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120" w:after="181" w:afterLines="50" w:line="360" w:lineRule="auto"/>
        <w:ind w:right="49"/>
        <w:jc w:val="center"/>
        <w:rPr>
          <w:rFonts w:hint="default" w:ascii="Arial" w:hAnsi="Arial" w:cs="Arial"/>
          <w:b/>
          <w:color w:val="auto"/>
          <w:sz w:val="24"/>
          <w:szCs w:val="24"/>
          <w:lang w:val="es-ES"/>
        </w:rPr>
      </w:pPr>
      <w:r>
        <w:rPr>
          <w:rFonts w:hint="default" w:ascii="Arial" w:hAnsi="Arial" w:cs="Arial"/>
          <w:b/>
          <w:color w:val="auto"/>
          <w:sz w:val="24"/>
          <w:szCs w:val="24"/>
        </w:rPr>
        <w:t>Pr</w:t>
      </w:r>
      <w:r>
        <w:rPr>
          <w:rFonts w:hint="default" w:ascii="Arial" w:hAnsi="Arial" w:cs="Arial"/>
          <w:b/>
          <w:color w:val="auto"/>
          <w:sz w:val="24"/>
          <w:szCs w:val="24"/>
          <w:lang w:val="es-ES"/>
        </w:rPr>
        <w:t>evención de Depresión en personas vulnerables mediante la práctica de Ejercicios Liu Zi Jue.</w:t>
      </w:r>
    </w:p>
    <w:p>
      <w:pPr>
        <w:spacing w:before="0" w:after="0" w:line="360" w:lineRule="auto"/>
        <w:ind w:left="0" w:right="0"/>
        <w:jc w:val="both"/>
        <w:rPr>
          <w:rFonts w:ascii="Arial" w:hAnsi="Arial" w:eastAsia="Arial" w:cs="Arial"/>
          <w:color w:val="252525"/>
          <w:sz w:val="24"/>
          <w:szCs w:val="24"/>
          <w:lang w:val="es-ES"/>
        </w:rPr>
      </w:pPr>
      <w:r>
        <w:rPr>
          <w:rFonts w:hint="default" w:ascii="Arial" w:hAnsi="Arial" w:cs="Arial"/>
          <w:snapToGrid w:val="0"/>
          <w:sz w:val="24"/>
          <w:szCs w:val="24"/>
          <w:lang w:val="es-ES" w:eastAsia="en-US"/>
        </w:rPr>
        <w:t>Ariagna Ochoa Hidalgo</w:t>
      </w:r>
      <w:r>
        <w:rPr>
          <w:rFonts w:hint="default" w:ascii="Arial" w:hAnsi="Arial" w:cs="Arial"/>
          <w:snapToGrid w:val="0"/>
          <w:sz w:val="24"/>
          <w:szCs w:val="24"/>
          <w:vertAlign w:val="superscript"/>
          <w:lang w:val="es-ES" w:eastAsia="en-US"/>
        </w:rPr>
        <w:t>1</w:t>
      </w:r>
      <w:r>
        <w:rPr>
          <w:rFonts w:hint="default" w:ascii="Arial" w:hAnsi="Arial" w:cs="Arial"/>
          <w:snapToGrid w:val="0"/>
          <w:sz w:val="24"/>
          <w:szCs w:val="24"/>
          <w:lang w:val="es-ES" w:eastAsia="en-US"/>
        </w:rPr>
        <w:t xml:space="preserve"> </w:t>
      </w:r>
      <w:r>
        <w:rPr>
          <w:rFonts w:ascii="Arial" w:hAnsi="Arial" w:eastAsia="Arial" w:cs="Arial"/>
          <w:color w:val="252525"/>
          <w:sz w:val="24"/>
          <w:szCs w:val="24"/>
        </w:rPr>
        <w:fldChar w:fldCharType="begin"/>
      </w:r>
      <w:r>
        <w:rPr>
          <w:rFonts w:ascii="Arial" w:hAnsi="Arial" w:eastAsia="Arial" w:cs="Arial"/>
          <w:color w:val="252525"/>
          <w:sz w:val="24"/>
          <w:szCs w:val="24"/>
        </w:rPr>
        <w:instrText xml:space="preserve"> HYPERLINK "https://orcid.org/0009-0006-5002-5646" </w:instrText>
      </w:r>
      <w:r>
        <w:rPr>
          <w:rFonts w:ascii="Arial" w:hAnsi="Arial" w:eastAsia="Arial" w:cs="Arial"/>
          <w:color w:val="252525"/>
          <w:sz w:val="24"/>
          <w:szCs w:val="24"/>
        </w:rPr>
        <w:fldChar w:fldCharType="separate"/>
      </w:r>
      <w:r>
        <w:rPr>
          <w:rStyle w:val="6"/>
          <w:rFonts w:ascii="Arial" w:hAnsi="Arial" w:eastAsia="Arial" w:cs="Arial"/>
          <w:color w:val="252525"/>
          <w:sz w:val="24"/>
          <w:szCs w:val="24"/>
        </w:rPr>
        <w:t>https://orcid.org/0009-0006-5002-5646</w:t>
      </w:r>
      <w:r>
        <w:rPr>
          <w:rFonts w:ascii="Arial" w:hAnsi="Arial" w:eastAsia="Arial" w:cs="Arial"/>
          <w:color w:val="252525"/>
          <w:sz w:val="24"/>
          <w:szCs w:val="24"/>
        </w:rPr>
        <w:fldChar w:fldCharType="end"/>
      </w:r>
      <w:r>
        <w:rPr>
          <w:rFonts w:ascii="Arial" w:hAnsi="Arial" w:eastAsia="Arial" w:cs="Arial"/>
          <w:color w:val="252525"/>
          <w:sz w:val="24"/>
          <w:szCs w:val="24"/>
          <w:lang w:val="es-ES"/>
        </w:rPr>
        <w:t xml:space="preserve"> </w:t>
      </w:r>
    </w:p>
    <w:p>
      <w:pPr>
        <w:spacing w:before="0" w:after="0" w:line="360" w:lineRule="auto"/>
        <w:ind w:left="0" w:right="0"/>
        <w:jc w:val="both"/>
        <w:rPr>
          <w:rFonts w:ascii="Arial" w:hAnsi="Arial" w:eastAsia="Arial" w:cs="Arial"/>
          <w:color w:val="252525"/>
          <w:sz w:val="24"/>
          <w:szCs w:val="24"/>
        </w:rPr>
      </w:pPr>
      <w:r>
        <w:rPr>
          <w:rFonts w:hint="default" w:ascii="Arial" w:hAnsi="Arial" w:cs="Arial"/>
          <w:snapToGrid w:val="0"/>
          <w:sz w:val="24"/>
          <w:szCs w:val="24"/>
          <w:lang w:val="es-ES" w:eastAsia="en-US"/>
        </w:rPr>
        <w:t>Mayré Escalona Pupo</w:t>
      </w:r>
      <w:r>
        <w:rPr>
          <w:rFonts w:hint="default" w:ascii="Arial" w:hAnsi="Arial" w:cs="Arial"/>
          <w:snapToGrid w:val="0"/>
          <w:sz w:val="24"/>
          <w:szCs w:val="24"/>
          <w:vertAlign w:val="superscript"/>
          <w:lang w:val="es-ES" w:eastAsia="en-US"/>
        </w:rPr>
        <w:t>2</w:t>
      </w:r>
      <w:r>
        <w:rPr>
          <w:rFonts w:hint="default" w:ascii="Arial" w:hAnsi="Arial" w:cs="Arial"/>
          <w:snapToGrid w:val="0"/>
          <w:sz w:val="24"/>
          <w:szCs w:val="24"/>
          <w:lang w:val="es-ES" w:eastAsia="en-US"/>
        </w:rPr>
        <w:t xml:space="preserve"> </w:t>
      </w:r>
      <w:r>
        <w:rPr>
          <w:rFonts w:ascii="Arial" w:hAnsi="Arial" w:eastAsia="Arial" w:cs="Arial"/>
          <w:color w:val="252525"/>
          <w:sz w:val="24"/>
          <w:szCs w:val="24"/>
        </w:rPr>
        <w:fldChar w:fldCharType="begin"/>
      </w:r>
      <w:r>
        <w:rPr>
          <w:rFonts w:ascii="Arial" w:hAnsi="Arial" w:eastAsia="Arial" w:cs="Arial"/>
          <w:color w:val="252525"/>
          <w:sz w:val="24"/>
          <w:szCs w:val="24"/>
        </w:rPr>
        <w:instrText xml:space="preserve"> HYPERLINK "https://orcid.org/0000-0002-3391-3610" </w:instrText>
      </w:r>
      <w:r>
        <w:rPr>
          <w:rFonts w:ascii="Arial" w:hAnsi="Arial" w:eastAsia="Arial" w:cs="Arial"/>
          <w:color w:val="252525"/>
          <w:sz w:val="24"/>
          <w:szCs w:val="24"/>
        </w:rPr>
        <w:fldChar w:fldCharType="separate"/>
      </w:r>
      <w:r>
        <w:rPr>
          <w:rStyle w:val="6"/>
          <w:rFonts w:ascii="Arial" w:hAnsi="Arial" w:eastAsia="Arial" w:cs="Arial"/>
          <w:color w:val="252525"/>
          <w:sz w:val="24"/>
          <w:szCs w:val="24"/>
        </w:rPr>
        <w:t>https://orcid.org/0000-0002-3391-3610</w:t>
      </w:r>
      <w:r>
        <w:rPr>
          <w:rFonts w:ascii="Arial" w:hAnsi="Arial" w:eastAsia="Arial" w:cs="Arial"/>
          <w:color w:val="252525"/>
          <w:sz w:val="24"/>
          <w:szCs w:val="24"/>
        </w:rPr>
        <w:fldChar w:fldCharType="end"/>
      </w:r>
    </w:p>
    <w:p>
      <w:pPr>
        <w:spacing w:before="0" w:after="0" w:line="360" w:lineRule="auto"/>
        <w:ind w:left="0" w:right="0"/>
        <w:jc w:val="both"/>
        <w:rPr>
          <w:rFonts w:ascii="Arial" w:hAnsi="Arial" w:eastAsia="Arial" w:cs="Arial"/>
          <w:color w:val="252525"/>
          <w:sz w:val="24"/>
          <w:szCs w:val="24"/>
          <w:lang w:val="es-ES"/>
        </w:rPr>
      </w:pPr>
      <w:r>
        <w:rPr>
          <w:rFonts w:hint="default" w:ascii="Arial" w:hAnsi="Arial" w:cs="Arial"/>
          <w:snapToGrid w:val="0"/>
          <w:sz w:val="24"/>
          <w:szCs w:val="24"/>
          <w:lang w:eastAsia="en-US"/>
        </w:rPr>
        <w:t>Luis Aníbal Alonso Betancour</w:t>
      </w:r>
      <w:r>
        <w:rPr>
          <w:rFonts w:hint="default" w:ascii="Arial" w:hAnsi="Arial" w:cs="Arial"/>
          <w:snapToGrid w:val="0"/>
          <w:sz w:val="24"/>
          <w:szCs w:val="24"/>
          <w:lang w:val="es-ES" w:eastAsia="en-US"/>
        </w:rPr>
        <w:t>t</w:t>
      </w:r>
      <w:r>
        <w:rPr>
          <w:rFonts w:hint="default" w:ascii="Arial" w:hAnsi="Arial" w:cs="Arial"/>
          <w:snapToGrid w:val="0"/>
          <w:sz w:val="24"/>
          <w:szCs w:val="24"/>
          <w:vertAlign w:val="superscript"/>
          <w:lang w:val="es-ES" w:eastAsia="en-US"/>
        </w:rPr>
        <w:t xml:space="preserve">3 </w:t>
      </w:r>
      <w:r>
        <w:rPr>
          <w:rFonts w:ascii="Arial" w:hAnsi="Arial" w:eastAsia="Arial" w:cs="Arial"/>
          <w:color w:val="252525"/>
          <w:sz w:val="24"/>
          <w:szCs w:val="24"/>
        </w:rPr>
        <w:t>https://orcid.org/0000-0003-0989-746</w:t>
      </w:r>
      <w:r>
        <w:rPr>
          <w:rFonts w:ascii="Arial" w:hAnsi="Arial" w:eastAsia="Arial" w:cs="Arial"/>
          <w:color w:val="252525"/>
          <w:sz w:val="24"/>
          <w:szCs w:val="24"/>
          <w:lang w:val="es-ES"/>
        </w:rPr>
        <w:t>X</w:t>
      </w:r>
    </w:p>
    <w:p>
      <w:pPr>
        <w:spacing w:before="0" w:after="0" w:line="360" w:lineRule="auto"/>
        <w:ind w:left="0" w:right="0"/>
        <w:jc w:val="both"/>
        <w:rPr>
          <w:rFonts w:hint="default" w:ascii="Arial" w:hAnsi="Arial" w:cs="Arial"/>
          <w:snapToGrid w:val="0"/>
          <w:sz w:val="24"/>
          <w:szCs w:val="24"/>
          <w:lang w:val="es-ES" w:eastAsia="en-US"/>
        </w:rPr>
      </w:pPr>
      <w:r>
        <w:rPr>
          <w:rFonts w:ascii="Arial" w:hAnsi="Arial" w:eastAsia="Arial" w:cs="Arial"/>
          <w:color w:val="252525"/>
          <w:sz w:val="24"/>
          <w:szCs w:val="24"/>
          <w:lang w:val="es-ES"/>
        </w:rPr>
        <w:t>1. Departame</w:t>
      </w:r>
      <w:r>
        <w:rPr>
          <w:rFonts w:hint="default" w:ascii="Arial" w:hAnsi="Arial" w:cs="Arial"/>
          <w:snapToGrid w:val="0"/>
          <w:sz w:val="24"/>
          <w:szCs w:val="24"/>
          <w:lang w:eastAsia="en-US"/>
        </w:rPr>
        <w:t>n</w:t>
      </w:r>
      <w:r>
        <w:rPr>
          <w:rFonts w:hint="default" w:ascii="Arial" w:hAnsi="Arial" w:cs="Arial"/>
          <w:snapToGrid w:val="0"/>
          <w:sz w:val="24"/>
          <w:szCs w:val="24"/>
          <w:lang w:val="es-ES" w:eastAsia="en-US"/>
        </w:rPr>
        <w:t>to Ge</w:t>
      </w:r>
      <w:r>
        <w:rPr>
          <w:rFonts w:hint="default" w:ascii="Arial" w:hAnsi="Arial" w:cs="Arial"/>
          <w:snapToGrid w:val="0"/>
          <w:sz w:val="24"/>
          <w:szCs w:val="24"/>
          <w:lang w:eastAsia="en-US"/>
        </w:rPr>
        <w:t>n</w:t>
      </w:r>
      <w:r>
        <w:rPr>
          <w:rFonts w:hint="default" w:ascii="Arial" w:hAnsi="Arial" w:cs="Arial"/>
          <w:snapToGrid w:val="0"/>
          <w:sz w:val="24"/>
          <w:szCs w:val="24"/>
          <w:lang w:val="es-ES" w:eastAsia="en-US"/>
        </w:rPr>
        <w:t>eral de Salud Mu</w:t>
      </w:r>
      <w:r>
        <w:rPr>
          <w:rFonts w:hint="default" w:ascii="Arial" w:hAnsi="Arial" w:cs="Arial"/>
          <w:snapToGrid w:val="0"/>
          <w:sz w:val="24"/>
          <w:szCs w:val="24"/>
          <w:lang w:eastAsia="en-US"/>
        </w:rPr>
        <w:t>n</w:t>
      </w:r>
      <w:r>
        <w:rPr>
          <w:rFonts w:hint="default" w:ascii="Arial" w:hAnsi="Arial" w:cs="Arial"/>
          <w:snapToGrid w:val="0"/>
          <w:sz w:val="24"/>
          <w:szCs w:val="24"/>
          <w:lang w:val="es-ES" w:eastAsia="en-US"/>
        </w:rPr>
        <w:t>icipio Holguí</w:t>
      </w:r>
      <w:r>
        <w:rPr>
          <w:rFonts w:hint="default" w:ascii="Arial" w:hAnsi="Arial" w:cs="Arial"/>
          <w:snapToGrid w:val="0"/>
          <w:sz w:val="24"/>
          <w:szCs w:val="24"/>
          <w:lang w:eastAsia="en-US"/>
        </w:rPr>
        <w:t>n</w:t>
      </w:r>
      <w:r>
        <w:rPr>
          <w:rFonts w:hint="default" w:ascii="Arial" w:hAnsi="Arial" w:cs="Arial"/>
          <w:snapToGrid w:val="0"/>
          <w:sz w:val="24"/>
          <w:szCs w:val="24"/>
          <w:lang w:val="es-ES" w:eastAsia="en-US"/>
        </w:rPr>
        <w:t>, Jefa de Salud Metal, Profesora I</w:t>
      </w:r>
      <w:r>
        <w:rPr>
          <w:rFonts w:hint="default" w:ascii="Arial" w:hAnsi="Arial" w:cs="Arial"/>
          <w:snapToGrid w:val="0"/>
          <w:sz w:val="24"/>
          <w:szCs w:val="24"/>
          <w:lang w:eastAsia="en-US"/>
        </w:rPr>
        <w:t>n</w:t>
      </w:r>
      <w:r>
        <w:rPr>
          <w:rFonts w:hint="default" w:ascii="Arial" w:hAnsi="Arial" w:cs="Arial"/>
          <w:snapToGrid w:val="0"/>
          <w:sz w:val="24"/>
          <w:szCs w:val="24"/>
          <w:lang w:val="es-ES" w:eastAsia="en-US"/>
        </w:rPr>
        <w:t>structora</w:t>
      </w:r>
    </w:p>
    <w:p>
      <w:pPr>
        <w:spacing w:before="0" w:after="0" w:line="360" w:lineRule="auto"/>
        <w:ind w:left="0" w:right="0"/>
        <w:jc w:val="both"/>
        <w:rPr>
          <w:rFonts w:hint="default" w:ascii="Arial" w:hAnsi="Arial" w:cs="Arial"/>
          <w:snapToGrid w:val="0"/>
          <w:sz w:val="24"/>
          <w:szCs w:val="24"/>
          <w:lang w:eastAsia="en-US"/>
        </w:rPr>
      </w:pPr>
      <w:r>
        <w:rPr>
          <w:rFonts w:hint="default" w:ascii="Arial" w:hAnsi="Arial" w:cs="Arial"/>
          <w:snapToGrid w:val="0"/>
          <w:sz w:val="24"/>
          <w:szCs w:val="24"/>
          <w:lang w:val="es-ES" w:eastAsia="en-US"/>
        </w:rPr>
        <w:t>2. Policlí</w:t>
      </w:r>
      <w:r>
        <w:rPr>
          <w:rFonts w:hint="default" w:ascii="Arial" w:hAnsi="Arial" w:cs="Arial"/>
          <w:snapToGrid w:val="0"/>
          <w:sz w:val="24"/>
          <w:szCs w:val="24"/>
          <w:lang w:eastAsia="en-US"/>
        </w:rPr>
        <w:t>n</w:t>
      </w:r>
      <w:r>
        <w:rPr>
          <w:rFonts w:hint="default" w:ascii="Arial" w:hAnsi="Arial" w:cs="Arial"/>
          <w:snapToGrid w:val="0"/>
          <w:sz w:val="24"/>
          <w:szCs w:val="24"/>
          <w:lang w:val="es-ES" w:eastAsia="en-US"/>
        </w:rPr>
        <w:t>ico Pedro Á</w:t>
      </w:r>
      <w:r>
        <w:rPr>
          <w:rFonts w:hint="default" w:ascii="Arial" w:hAnsi="Arial" w:cs="Arial"/>
          <w:snapToGrid w:val="0"/>
          <w:sz w:val="24"/>
          <w:szCs w:val="24"/>
          <w:lang w:eastAsia="en-US"/>
        </w:rPr>
        <w:t>n</w:t>
      </w:r>
      <w:r>
        <w:rPr>
          <w:rFonts w:hint="default" w:ascii="Arial" w:hAnsi="Arial" w:cs="Arial"/>
          <w:snapToGrid w:val="0"/>
          <w:sz w:val="24"/>
          <w:szCs w:val="24"/>
          <w:lang w:val="es-ES" w:eastAsia="en-US"/>
        </w:rPr>
        <w:t xml:space="preserve">gel del Toro Saad, </w:t>
      </w:r>
      <w:r>
        <w:rPr>
          <w:rFonts w:hint="default" w:ascii="Arial" w:hAnsi="Arial" w:cs="Arial"/>
          <w:snapToGrid w:val="0"/>
          <w:sz w:val="24"/>
          <w:szCs w:val="24"/>
          <w:lang w:eastAsia="en-US"/>
        </w:rPr>
        <w:t>Prof</w:t>
      </w:r>
      <w:r>
        <w:rPr>
          <w:rFonts w:hint="default" w:ascii="Arial" w:hAnsi="Arial" w:cs="Arial"/>
          <w:snapToGrid w:val="0"/>
          <w:sz w:val="24"/>
          <w:szCs w:val="24"/>
          <w:lang w:val="es-ES" w:eastAsia="en-US"/>
        </w:rPr>
        <w:t>esora</w:t>
      </w:r>
      <w:r>
        <w:rPr>
          <w:rFonts w:hint="default" w:ascii="Arial" w:hAnsi="Arial" w:cs="Arial"/>
          <w:snapToGrid w:val="0"/>
          <w:sz w:val="24"/>
          <w:szCs w:val="24"/>
          <w:lang w:eastAsia="en-US"/>
        </w:rPr>
        <w:t>. Auxiliar</w:t>
      </w:r>
    </w:p>
    <w:p>
      <w:pPr>
        <w:spacing w:before="0" w:after="0" w:line="360" w:lineRule="auto"/>
        <w:ind w:left="0" w:right="0"/>
        <w:jc w:val="both"/>
        <w:rPr>
          <w:rFonts w:hint="default" w:ascii="Arial" w:hAnsi="Arial" w:cs="Arial"/>
          <w:snapToGrid w:val="0"/>
          <w:sz w:val="24"/>
          <w:szCs w:val="24"/>
          <w:lang w:val="es-ES" w:eastAsia="en-US"/>
        </w:rPr>
      </w:pPr>
      <w:r>
        <w:rPr>
          <w:rFonts w:hint="default" w:ascii="Arial" w:hAnsi="Arial" w:cs="Arial"/>
          <w:snapToGrid w:val="0"/>
          <w:sz w:val="24"/>
          <w:szCs w:val="24"/>
          <w:lang w:val="es-ES" w:eastAsia="en-US"/>
        </w:rPr>
        <w:t xml:space="preserve">3. </w:t>
      </w:r>
      <w:bookmarkStart w:id="0" w:name="_GoBack"/>
      <w:bookmarkEnd w:id="0"/>
      <w:r>
        <w:rPr>
          <w:rFonts w:hint="default" w:ascii="Arial" w:hAnsi="Arial" w:cs="Arial"/>
          <w:snapToGrid w:val="0"/>
          <w:sz w:val="24"/>
          <w:szCs w:val="24"/>
          <w:lang w:val="es-ES" w:eastAsia="en-US"/>
        </w:rPr>
        <w:t>UHO Oscar Lucero Moya. Profesor Titular</w:t>
      </w:r>
    </w:p>
    <w:p>
      <w:pPr>
        <w:spacing w:before="0" w:after="0" w:line="360" w:lineRule="auto"/>
        <w:ind w:left="0" w:right="0"/>
        <w:jc w:val="both"/>
        <w:rPr>
          <w:rFonts w:ascii="Arial" w:hAnsi="Arial" w:eastAsia="Arial" w:cs="Arial"/>
          <w:color w:val="252525"/>
          <w:sz w:val="24"/>
          <w:szCs w:val="24"/>
          <w:lang w:val="es-ES"/>
        </w:rPr>
      </w:pPr>
      <w:r>
        <w:rPr>
          <w:rFonts w:ascii="Arial" w:hAnsi="Arial" w:eastAsia="Arial" w:cs="Arial"/>
          <w:color w:val="252525"/>
          <w:sz w:val="24"/>
          <w:szCs w:val="24"/>
          <w:lang w:val="es-ES"/>
        </w:rPr>
        <w:t xml:space="preserve">Autor para la correspondencia. </w:t>
      </w:r>
      <w:r>
        <w:rPr>
          <w:rFonts w:ascii="Arial" w:hAnsi="Arial" w:eastAsia="Arial" w:cs="Arial"/>
          <w:color w:val="252525"/>
          <w:sz w:val="24"/>
          <w:szCs w:val="24"/>
        </w:rPr>
        <w:t>Correo</w:t>
      </w:r>
      <w:r>
        <w:rPr>
          <w:rFonts w:ascii="Arial" w:hAnsi="Arial" w:eastAsia="Arial" w:cs="Arial"/>
          <w:color w:val="252525"/>
          <w:sz w:val="24"/>
          <w:szCs w:val="24"/>
          <w:lang w:val="es-ES"/>
        </w:rPr>
        <w:t xml:space="preserve"> electrónico: </w:t>
      </w:r>
      <w:r>
        <w:rPr>
          <w:rFonts w:ascii="Arial" w:hAnsi="Arial" w:eastAsia="Arial" w:cs="Arial"/>
          <w:color w:val="252525"/>
          <w:sz w:val="24"/>
          <w:szCs w:val="24"/>
        </w:rPr>
        <w:fldChar w:fldCharType="begin"/>
      </w:r>
      <w:r>
        <w:rPr>
          <w:rFonts w:ascii="Arial" w:hAnsi="Arial" w:eastAsia="Arial" w:cs="Arial"/>
          <w:color w:val="252525"/>
          <w:sz w:val="24"/>
          <w:szCs w:val="24"/>
        </w:rPr>
        <w:instrText xml:space="preserve"> HYPERLINK "mailto:latoki@nauta.com.cu" </w:instrText>
      </w:r>
      <w:r>
        <w:rPr>
          <w:rFonts w:ascii="Arial" w:hAnsi="Arial" w:eastAsia="Arial" w:cs="Arial"/>
          <w:color w:val="252525"/>
          <w:sz w:val="24"/>
          <w:szCs w:val="24"/>
        </w:rPr>
        <w:fldChar w:fldCharType="separate"/>
      </w:r>
      <w:r>
        <w:rPr>
          <w:rStyle w:val="6"/>
          <w:rFonts w:ascii="Arial" w:hAnsi="Arial" w:eastAsia="Arial" w:cs="Arial"/>
          <w:color w:val="252525"/>
          <w:sz w:val="24"/>
          <w:szCs w:val="24"/>
        </w:rPr>
        <w:t>latoki@</w:t>
      </w:r>
      <w:r>
        <w:rPr>
          <w:rStyle w:val="6"/>
          <w:rFonts w:ascii="Arial" w:hAnsi="Arial" w:eastAsia="Arial" w:cs="Arial"/>
          <w:color w:val="252525"/>
          <w:sz w:val="24"/>
          <w:szCs w:val="24"/>
          <w:lang w:val="es-ES"/>
        </w:rPr>
        <w:t>nauta.com</w:t>
      </w:r>
      <w:r>
        <w:rPr>
          <w:rFonts w:ascii="Arial" w:hAnsi="Arial" w:eastAsia="Arial" w:cs="Arial"/>
          <w:color w:val="252525"/>
          <w:sz w:val="24"/>
          <w:szCs w:val="24"/>
        </w:rPr>
        <w:fldChar w:fldCharType="end"/>
      </w:r>
      <w:r>
        <w:rPr>
          <w:rFonts w:ascii="Arial" w:hAnsi="Arial" w:eastAsia="Arial" w:cs="Arial"/>
          <w:color w:val="252525"/>
          <w:sz w:val="24"/>
          <w:szCs w:val="24"/>
          <w:lang w:val="es-ES"/>
        </w:rPr>
        <w:t>.cu</w:t>
      </w:r>
    </w:p>
    <w:p>
      <w:pPr>
        <w:keepNext w:val="0"/>
        <w:keepLines w:val="0"/>
        <w:pageBreakBefore w:val="0"/>
        <w:widowControl/>
        <w:kinsoku/>
        <w:wordWrap/>
        <w:overflowPunct/>
        <w:topLinePunct w:val="0"/>
        <w:autoSpaceDE/>
        <w:autoSpaceDN/>
        <w:bidi w:val="0"/>
        <w:adjustRightInd/>
        <w:snapToGrid/>
        <w:spacing w:after="181" w:afterLines="50" w:line="360" w:lineRule="auto"/>
        <w:jc w:val="both"/>
        <w:rPr>
          <w:rFonts w:hint="default" w:ascii="Arial" w:hAnsi="Arial" w:eastAsia="Arial" w:cs="Arial"/>
          <w:color w:val="252525"/>
          <w:sz w:val="24"/>
          <w:szCs w:val="24"/>
        </w:rPr>
      </w:pPr>
      <w:r>
        <w:rPr>
          <w:rFonts w:hint="default" w:ascii="Arial" w:hAnsi="Arial" w:cs="Arial"/>
          <w:b/>
          <w:bCs/>
          <w:sz w:val="24"/>
          <w:szCs w:val="24"/>
          <w:lang w:val="es-ES"/>
        </w:rPr>
        <w:t>Resumen</w:t>
      </w:r>
      <w:r>
        <w:rPr>
          <w:rFonts w:hint="default" w:ascii="Arial" w:hAnsi="Arial" w:cs="Arial"/>
          <w:sz w:val="24"/>
          <w:szCs w:val="24"/>
          <w:lang w:val="es-ES"/>
        </w:rPr>
        <w:t xml:space="preserve">: </w:t>
      </w:r>
      <w:r>
        <w:rPr>
          <w:rFonts w:hint="default" w:ascii="Arial" w:hAnsi="Arial" w:eastAsia="Arial" w:cs="Arial"/>
          <w:color w:val="252525"/>
          <w:sz w:val="24"/>
          <w:szCs w:val="24"/>
        </w:rPr>
        <w:t xml:space="preserve">La depresión es un trastorno mental que afecta a millones de personas en todo el mundo, especialmente aquellos en situaciones vulnerables, como los ancianos o personas con enfermedades crónicas. Para abordar este problema, el </w:t>
      </w:r>
      <w:r>
        <w:rPr>
          <w:rFonts w:hint="default" w:ascii="Arial" w:hAnsi="Arial" w:eastAsia="Arial" w:cs="Arial"/>
          <w:color w:val="252525"/>
          <w:sz w:val="24"/>
          <w:szCs w:val="24"/>
          <w:lang w:val="es-ES"/>
        </w:rPr>
        <w:t>E</w:t>
      </w:r>
      <w:r>
        <w:rPr>
          <w:rFonts w:hint="default" w:ascii="Arial" w:hAnsi="Arial" w:eastAsia="Arial" w:cs="Arial"/>
          <w:color w:val="252525"/>
          <w:sz w:val="24"/>
          <w:szCs w:val="24"/>
        </w:rPr>
        <w:t xml:space="preserve">jercicio </w:t>
      </w:r>
      <w:r>
        <w:rPr>
          <w:rFonts w:hint="default" w:ascii="Arial" w:hAnsi="Arial" w:eastAsia="Arial" w:cs="Arial"/>
          <w:color w:val="252525"/>
          <w:sz w:val="24"/>
          <w:szCs w:val="24"/>
          <w:lang w:val="es-ES"/>
        </w:rPr>
        <w:t>T</w:t>
      </w:r>
      <w:r>
        <w:rPr>
          <w:rFonts w:hint="default" w:ascii="Arial" w:hAnsi="Arial" w:eastAsia="Arial" w:cs="Arial"/>
          <w:color w:val="252525"/>
          <w:sz w:val="24"/>
          <w:szCs w:val="24"/>
        </w:rPr>
        <w:t xml:space="preserve">radicional </w:t>
      </w:r>
      <w:r>
        <w:rPr>
          <w:rFonts w:hint="default" w:ascii="Arial" w:hAnsi="Arial" w:eastAsia="Arial" w:cs="Arial"/>
          <w:color w:val="252525"/>
          <w:sz w:val="24"/>
          <w:szCs w:val="24"/>
          <w:lang w:val="es-ES"/>
        </w:rPr>
        <w:t>T</w:t>
      </w:r>
      <w:r>
        <w:rPr>
          <w:rFonts w:hint="default" w:ascii="Arial" w:hAnsi="Arial" w:eastAsia="Arial" w:cs="Arial"/>
          <w:color w:val="252525"/>
          <w:sz w:val="24"/>
          <w:szCs w:val="24"/>
        </w:rPr>
        <w:t>erapéutico Liu Zi Jue, conocido como "L</w:t>
      </w:r>
      <w:r>
        <w:rPr>
          <w:rFonts w:hint="default" w:ascii="Arial" w:hAnsi="Arial" w:eastAsia="Arial" w:cs="Arial"/>
          <w:color w:val="252525"/>
          <w:sz w:val="24"/>
          <w:szCs w:val="24"/>
          <w:lang w:val="es-ES"/>
        </w:rPr>
        <w:t>o</w:t>
      </w:r>
      <w:r>
        <w:rPr>
          <w:rFonts w:hint="default" w:ascii="Arial" w:hAnsi="Arial" w:eastAsia="Arial" w:cs="Arial"/>
          <w:color w:val="252525"/>
          <w:sz w:val="24"/>
          <w:szCs w:val="24"/>
        </w:rPr>
        <w:t xml:space="preserve">s Seis Sonidos Curativos", </w:t>
      </w:r>
      <w:r>
        <w:rPr>
          <w:rFonts w:hint="default" w:ascii="Arial" w:hAnsi="Arial" w:eastAsia="Arial" w:cs="Arial"/>
          <w:color w:val="252525"/>
          <w:sz w:val="24"/>
          <w:szCs w:val="24"/>
          <w:lang w:val="es-ES"/>
        </w:rPr>
        <w:t>p</w:t>
      </w:r>
      <w:r>
        <w:rPr>
          <w:rFonts w:hint="default" w:ascii="Arial" w:hAnsi="Arial" w:eastAsia="Arial" w:cs="Arial"/>
          <w:color w:val="252525"/>
          <w:sz w:val="24"/>
          <w:szCs w:val="24"/>
        </w:rPr>
        <w:t>uede ser una herramienta valiosa para la prevención</w:t>
      </w:r>
      <w:r>
        <w:rPr>
          <w:rFonts w:hint="default" w:ascii="Arial" w:hAnsi="Arial" w:eastAsia="Arial" w:cs="Arial"/>
          <w:color w:val="252525"/>
          <w:sz w:val="24"/>
          <w:szCs w:val="24"/>
          <w:lang w:val="es-ES"/>
        </w:rPr>
        <w:t xml:space="preserve"> </w:t>
      </w:r>
      <w:r>
        <w:rPr>
          <w:rFonts w:hint="default" w:ascii="Arial" w:hAnsi="Arial" w:eastAsia="Arial" w:cs="Arial"/>
          <w:color w:val="252525"/>
          <w:sz w:val="24"/>
          <w:szCs w:val="24"/>
        </w:rPr>
        <w:t>de la depresión en personas vulnerables, promoviendo el bienestar emocional y físico de una manera accesible y enriquecedora.</w:t>
      </w:r>
    </w:p>
    <w:p>
      <w:pPr>
        <w:keepNext w:val="0"/>
        <w:keepLines w:val="0"/>
        <w:pageBreakBefore w:val="0"/>
        <w:widowControl/>
        <w:kinsoku/>
        <w:wordWrap/>
        <w:overflowPunct/>
        <w:topLinePunct w:val="0"/>
        <w:autoSpaceDE/>
        <w:autoSpaceDN/>
        <w:bidi w:val="0"/>
        <w:adjustRightInd/>
        <w:snapToGrid/>
        <w:spacing w:before="0" w:after="181" w:afterLines="50" w:line="360" w:lineRule="auto"/>
        <w:ind w:left="0" w:right="0"/>
        <w:jc w:val="both"/>
        <w:rPr>
          <w:rFonts w:hint="default" w:ascii="Arial" w:hAnsi="Arial" w:cs="Arial"/>
          <w:color w:val="auto"/>
          <w:sz w:val="24"/>
          <w:szCs w:val="24"/>
          <w:highlight w:val="none"/>
          <w:lang w:val="es-ES"/>
        </w:rPr>
      </w:pPr>
      <w:r>
        <w:rPr>
          <w:rFonts w:hint="default" w:ascii="Arial" w:hAnsi="Arial" w:eastAsia="Arial" w:cs="Arial"/>
          <w:b/>
          <w:bCs/>
          <w:color w:val="252525"/>
          <w:sz w:val="24"/>
          <w:szCs w:val="24"/>
          <w:lang w:val="es-ES"/>
        </w:rPr>
        <w:t>Objetivo</w:t>
      </w:r>
      <w:r>
        <w:rPr>
          <w:rFonts w:hint="default" w:ascii="Arial" w:hAnsi="Arial" w:eastAsia="Arial" w:cs="Arial"/>
          <w:color w:val="252525"/>
          <w:sz w:val="24"/>
          <w:szCs w:val="24"/>
          <w:lang w:val="es-ES"/>
        </w:rPr>
        <w:t xml:space="preserve">: </w:t>
      </w:r>
      <w:r>
        <w:rPr>
          <w:rFonts w:hint="default" w:ascii="Arial" w:hAnsi="Arial" w:cs="Arial"/>
          <w:color w:val="auto"/>
          <w:sz w:val="24"/>
          <w:szCs w:val="24"/>
          <w:highlight w:val="none"/>
          <w:lang w:val="es-ES"/>
        </w:rPr>
        <w:t>Proponer un procedimiento para la prevención de la depresión en pacientes vulnerables mediante los Ejercicios Tradicionales Terapéuticos Liu Zi Jue.</w:t>
      </w:r>
    </w:p>
    <w:p>
      <w:pPr>
        <w:keepNext w:val="0"/>
        <w:keepLines w:val="0"/>
        <w:pageBreakBefore w:val="0"/>
        <w:widowControl/>
        <w:kinsoku/>
        <w:wordWrap/>
        <w:overflowPunct/>
        <w:topLinePunct w:val="0"/>
        <w:autoSpaceDE/>
        <w:autoSpaceDN/>
        <w:bidi w:val="0"/>
        <w:adjustRightInd/>
        <w:snapToGrid/>
        <w:spacing w:after="181" w:afterLines="50" w:line="360" w:lineRule="auto"/>
        <w:ind w:left="14" w:leftChars="0" w:hanging="14" w:hangingChars="6"/>
        <w:jc w:val="both"/>
        <w:rPr>
          <w:rFonts w:hint="default" w:ascii="Arial" w:hAnsi="Arial" w:eastAsia="SimSun" w:cs="Arial"/>
          <w:i w:val="0"/>
          <w:color w:val="auto"/>
          <w:sz w:val="24"/>
          <w:szCs w:val="24"/>
          <w:highlight w:val="none"/>
          <w:lang w:val="es-ES"/>
        </w:rPr>
      </w:pPr>
      <w:r>
        <w:rPr>
          <w:rFonts w:hint="default" w:ascii="Arial" w:hAnsi="Arial" w:cs="Arial"/>
          <w:b/>
          <w:bCs w:val="0"/>
          <w:color w:val="auto"/>
          <w:sz w:val="24"/>
          <w:szCs w:val="24"/>
          <w:highlight w:val="none"/>
          <w:lang w:val="es-ES"/>
        </w:rPr>
        <w:t>Método</w:t>
      </w:r>
      <w:r>
        <w:rPr>
          <w:rFonts w:hint="default" w:ascii="Arial" w:hAnsi="Arial" w:cs="Arial"/>
          <w:b w:val="0"/>
          <w:bCs/>
          <w:color w:val="auto"/>
          <w:sz w:val="24"/>
          <w:szCs w:val="24"/>
          <w:highlight w:val="none"/>
          <w:lang w:val="es-ES"/>
        </w:rPr>
        <w:t xml:space="preserve">: </w:t>
      </w:r>
      <w:r>
        <w:rPr>
          <w:rFonts w:hint="default" w:ascii="Arial" w:hAnsi="Arial" w:eastAsia="SimSun" w:cs="Arial"/>
          <w:i w:val="0"/>
          <w:color w:val="auto"/>
          <w:sz w:val="24"/>
          <w:szCs w:val="24"/>
          <w:highlight w:val="none"/>
        </w:rPr>
        <w:t xml:space="preserve">Se realizará una investigación práctica con enfoque </w:t>
      </w:r>
      <w:r>
        <w:rPr>
          <w:rFonts w:hint="default" w:ascii="Arial" w:hAnsi="Arial" w:eastAsia="SimSun" w:cs="Arial"/>
          <w:i w:val="0"/>
          <w:color w:val="auto"/>
          <w:sz w:val="24"/>
          <w:szCs w:val="24"/>
          <w:highlight w:val="none"/>
          <w:lang w:val="es-ES"/>
        </w:rPr>
        <w:t>mixto</w:t>
      </w:r>
      <w:r>
        <w:rPr>
          <w:rFonts w:hint="default" w:ascii="Arial" w:hAnsi="Arial" w:eastAsia="SimSun" w:cs="Arial"/>
          <w:i w:val="0"/>
          <w:color w:val="auto"/>
          <w:sz w:val="24"/>
          <w:szCs w:val="24"/>
          <w:highlight w:val="none"/>
        </w:rPr>
        <w:t xml:space="preserve"> de tipo</w:t>
      </w:r>
      <w:r>
        <w:rPr>
          <w:rFonts w:hint="default" w:ascii="Arial" w:hAnsi="Arial" w:eastAsia="SimSun" w:cs="Arial"/>
          <w:i w:val="0"/>
          <w:color w:val="auto"/>
          <w:sz w:val="24"/>
          <w:szCs w:val="24"/>
          <w:highlight w:val="none"/>
          <w:lang w:val="es-ES"/>
        </w:rPr>
        <w:t xml:space="preserve"> </w:t>
      </w:r>
      <w:r>
        <w:rPr>
          <w:rFonts w:hint="default" w:ascii="Arial" w:hAnsi="Arial" w:eastAsia="SimSun" w:cs="Arial"/>
          <w:i w:val="0"/>
          <w:color w:val="auto"/>
          <w:sz w:val="24"/>
          <w:szCs w:val="24"/>
          <w:highlight w:val="none"/>
        </w:rPr>
        <w:t>pre-experimental, co</w:t>
      </w:r>
      <w:r>
        <w:rPr>
          <w:rFonts w:hint="default" w:ascii="Arial" w:hAnsi="Arial" w:eastAsia="SimSun" w:cs="Arial"/>
          <w:i w:val="0"/>
          <w:color w:val="auto"/>
          <w:sz w:val="24"/>
          <w:szCs w:val="24"/>
          <w:highlight w:val="none"/>
          <w:lang w:val="es-ES"/>
        </w:rPr>
        <w:t xml:space="preserve">rrelacional </w:t>
      </w:r>
      <w:r>
        <w:rPr>
          <w:rFonts w:hint="default" w:ascii="Arial" w:hAnsi="Arial" w:eastAsia="SimSun" w:cs="Arial"/>
          <w:i w:val="0"/>
          <w:color w:val="auto"/>
          <w:sz w:val="24"/>
          <w:szCs w:val="24"/>
          <w:highlight w:val="none"/>
        </w:rPr>
        <w:t>y corte transversal.</w:t>
      </w:r>
      <w:r>
        <w:rPr>
          <w:rFonts w:hint="default" w:ascii="Arial" w:hAnsi="Arial" w:eastAsia="SimSun" w:cs="Arial"/>
          <w:i w:val="0"/>
          <w:color w:val="auto"/>
          <w:sz w:val="24"/>
          <w:szCs w:val="24"/>
          <w:highlight w:val="none"/>
          <w:lang w:val="es-ES"/>
        </w:rPr>
        <w:t xml:space="preserve"> </w:t>
      </w:r>
      <w:r>
        <w:rPr>
          <w:rFonts w:hint="default" w:ascii="Arial" w:hAnsi="Arial" w:eastAsia="SimSun" w:cs="Arial"/>
          <w:i w:val="0"/>
          <w:color w:val="auto"/>
          <w:sz w:val="24"/>
          <w:szCs w:val="24"/>
          <w:highlight w:val="none"/>
        </w:rPr>
        <w:t xml:space="preserve">Pacientes </w:t>
      </w:r>
      <w:r>
        <w:rPr>
          <w:rFonts w:hint="default" w:ascii="Arial" w:hAnsi="Arial" w:eastAsia="SimSun" w:cs="Arial"/>
          <w:i w:val="0"/>
          <w:color w:val="auto"/>
          <w:sz w:val="24"/>
          <w:szCs w:val="24"/>
          <w:highlight w:val="none"/>
          <w:lang w:val="es-ES"/>
        </w:rPr>
        <w:t xml:space="preserve">vulnerables a la depresión que asistan a la Sala de Terapia Física y Rehabilitación del Policlinico Pedro Ángel del Toro Saad y deseen participar. </w:t>
      </w:r>
      <w:r>
        <w:rPr>
          <w:rFonts w:hint="default" w:ascii="Arial" w:hAnsi="Arial" w:eastAsia="SimSun" w:cs="Arial"/>
          <w:i w:val="0"/>
          <w:color w:val="auto"/>
          <w:sz w:val="24"/>
          <w:szCs w:val="24"/>
          <w:highlight w:val="none"/>
        </w:rPr>
        <w:t xml:space="preserve">Se </w:t>
      </w:r>
      <w:r>
        <w:rPr>
          <w:rFonts w:hint="default" w:ascii="Arial" w:hAnsi="Arial" w:eastAsia="SimSun" w:cs="Arial"/>
          <w:i w:val="0"/>
          <w:color w:val="auto"/>
          <w:sz w:val="24"/>
          <w:szCs w:val="24"/>
          <w:highlight w:val="none"/>
          <w:lang w:val="es-ES"/>
        </w:rPr>
        <w:t>seleccionará una muestra de 20 pacientes empleándose el muestreo intencional por ser una población pequeña.</w:t>
      </w:r>
    </w:p>
    <w:p>
      <w:pPr>
        <w:keepNext w:val="0"/>
        <w:keepLines w:val="0"/>
        <w:pageBreakBefore w:val="0"/>
        <w:widowControl/>
        <w:kinsoku/>
        <w:wordWrap/>
        <w:overflowPunct/>
        <w:topLinePunct w:val="0"/>
        <w:autoSpaceDE/>
        <w:autoSpaceDN/>
        <w:bidi w:val="0"/>
        <w:adjustRightInd/>
        <w:snapToGrid/>
        <w:spacing w:after="181" w:afterLines="50" w:line="360" w:lineRule="auto"/>
        <w:ind w:left="14" w:leftChars="0" w:hanging="14" w:hangingChars="6"/>
        <w:jc w:val="both"/>
        <w:rPr>
          <w:rFonts w:hint="default" w:ascii="Arial" w:hAnsi="Arial" w:eastAsia="SimSun" w:cs="Arial"/>
          <w:i w:val="0"/>
          <w:color w:val="auto"/>
          <w:sz w:val="24"/>
          <w:szCs w:val="24"/>
          <w:highlight w:val="none"/>
          <w:lang w:val="es-ES"/>
        </w:rPr>
      </w:pPr>
      <w:r>
        <w:rPr>
          <w:rFonts w:hint="default" w:ascii="Arial" w:hAnsi="Arial" w:eastAsia="SimSun" w:cs="Arial"/>
          <w:b/>
          <w:bCs/>
          <w:i w:val="0"/>
          <w:color w:val="auto"/>
          <w:sz w:val="24"/>
          <w:szCs w:val="24"/>
          <w:highlight w:val="none"/>
          <w:lang w:val="es-ES"/>
        </w:rPr>
        <w:t>Palabras Clave:</w:t>
      </w:r>
      <w:r>
        <w:rPr>
          <w:rFonts w:hint="default" w:ascii="Arial" w:hAnsi="Arial" w:eastAsia="SimSun" w:cs="Arial"/>
          <w:i w:val="0"/>
          <w:color w:val="auto"/>
          <w:sz w:val="24"/>
          <w:szCs w:val="24"/>
          <w:highlight w:val="none"/>
          <w:lang w:val="es-ES"/>
        </w:rPr>
        <w:t xml:space="preserve"> Medicina Complementaria, Depresión,Prevención de salud, QiQong.</w:t>
      </w:r>
    </w:p>
    <w:p>
      <w:pPr>
        <w:keepNext w:val="0"/>
        <w:keepLines w:val="0"/>
        <w:pageBreakBefore w:val="0"/>
        <w:widowControl/>
        <w:kinsoku/>
        <w:wordWrap/>
        <w:overflowPunct/>
        <w:topLinePunct w:val="0"/>
        <w:autoSpaceDE/>
        <w:autoSpaceDN/>
        <w:bidi w:val="0"/>
        <w:adjustRightInd/>
        <w:snapToGrid/>
        <w:spacing w:after="181" w:afterLines="50" w:line="360" w:lineRule="auto"/>
        <w:ind w:left="14" w:leftChars="0" w:hanging="14" w:hangingChars="6"/>
        <w:jc w:val="both"/>
        <w:rPr>
          <w:rFonts w:hint="default" w:ascii="Arial" w:hAnsi="Arial" w:eastAsia="SimSun" w:cs="Arial"/>
          <w:b/>
          <w:bCs/>
          <w:i w:val="0"/>
          <w:color w:val="auto"/>
          <w:sz w:val="24"/>
          <w:szCs w:val="24"/>
          <w:highlight w:val="none"/>
          <w:lang w:val="es-ES"/>
        </w:rPr>
      </w:pPr>
      <w:r>
        <w:rPr>
          <w:rFonts w:hint="default" w:ascii="Arial" w:hAnsi="Arial" w:eastAsia="SimSun" w:cs="Arial"/>
          <w:b/>
          <w:bCs/>
          <w:i w:val="0"/>
          <w:color w:val="auto"/>
          <w:sz w:val="24"/>
          <w:szCs w:val="24"/>
          <w:highlight w:val="none"/>
          <w:lang w:val="es-ES"/>
        </w:rPr>
        <w:t>Introducción</w:t>
      </w:r>
    </w:p>
    <w:p>
      <w:pPr>
        <w:keepNext w:val="0"/>
        <w:keepLines w:val="0"/>
        <w:pageBreakBefore w:val="0"/>
        <w:widowControl/>
        <w:kinsoku/>
        <w:wordWrap/>
        <w:overflowPunct/>
        <w:topLinePunct w:val="0"/>
        <w:autoSpaceDE/>
        <w:autoSpaceDN/>
        <w:bidi w:val="0"/>
        <w:adjustRightInd/>
        <w:snapToGrid/>
        <w:spacing w:after="181" w:afterLines="50" w:line="360" w:lineRule="auto"/>
        <w:jc w:val="both"/>
        <w:textAlignment w:val="auto"/>
        <w:outlineLvl w:val="9"/>
        <w:rPr>
          <w:rFonts w:hint="default" w:ascii="Arial" w:hAnsi="Arial" w:eastAsia="SimSun" w:cs="Arial"/>
          <w:color w:val="000000"/>
          <w:sz w:val="24"/>
          <w:szCs w:val="24"/>
          <w:vertAlign w:val="superscript"/>
          <w:lang w:val="es-ES"/>
        </w:rPr>
      </w:pPr>
      <w:r>
        <w:rPr>
          <w:rFonts w:hint="default" w:ascii="Arial" w:hAnsi="Arial" w:eastAsia="SimSun" w:cs="Arial"/>
          <w:color w:val="000000"/>
          <w:sz w:val="24"/>
          <w:szCs w:val="24"/>
        </w:rPr>
        <w:t>La Asamblea General de la ONU adopta la Agenda 2030 para el Desarrollo</w:t>
      </w:r>
      <w:r>
        <w:rPr>
          <w:rFonts w:hint="default" w:ascii="Arial" w:hAnsi="Arial" w:eastAsia="SimSun" w:cs="Arial"/>
          <w:color w:val="000000"/>
          <w:sz w:val="24"/>
          <w:szCs w:val="24"/>
          <w:lang w:val="es-ES"/>
        </w:rPr>
        <w:t xml:space="preserve"> </w:t>
      </w:r>
      <w:r>
        <w:rPr>
          <w:rFonts w:hint="default" w:ascii="Arial" w:hAnsi="Arial" w:eastAsia="SimSun" w:cs="Arial"/>
          <w:color w:val="000000"/>
          <w:sz w:val="24"/>
          <w:szCs w:val="24"/>
        </w:rPr>
        <w:t>Sostenible, un plan de acción a favor de las personas, el planeta y la prosperidad. El objetivo No.3 hace referencia a Salud y Bienestar y plantea que para lograr el desarrollo sostenible es fundamental garantizar una vida saludable y promover el bienestar para todos a cualquier edad. Si bien es cierto que se han logrado avances en cuanto a disímiles aspectos, se necesitan muchas más iniciativas para erradicar por completo una amplia gama de enfermedades y hacer frente a numerosas y variadas cuestiones persistentes y emergentes relativas a la Salud</w:t>
      </w:r>
      <w:r>
        <w:rPr>
          <w:rFonts w:hint="default" w:ascii="Arial" w:hAnsi="Arial" w:eastAsia="SimSun" w:cs="Arial"/>
          <w:color w:val="000000"/>
          <w:sz w:val="24"/>
          <w:szCs w:val="24"/>
          <w:lang w:val="es-MX"/>
        </w:rPr>
        <w:t>.</w:t>
      </w:r>
      <w:r>
        <w:rPr>
          <w:rFonts w:hint="default" w:ascii="Arial" w:hAnsi="Arial" w:eastAsia="SimSun" w:cs="Arial"/>
          <w:color w:val="000000"/>
          <w:sz w:val="24"/>
          <w:szCs w:val="24"/>
          <w:vertAlign w:val="superscript"/>
          <w:lang w:val="es-ES"/>
        </w:rPr>
        <w:t>1</w:t>
      </w:r>
    </w:p>
    <w:p>
      <w:pPr>
        <w:keepNext w:val="0"/>
        <w:keepLines w:val="0"/>
        <w:pageBreakBefore w:val="0"/>
        <w:widowControl/>
        <w:kinsoku/>
        <w:wordWrap/>
        <w:overflowPunct/>
        <w:topLinePunct w:val="0"/>
        <w:autoSpaceDE/>
        <w:autoSpaceDN/>
        <w:bidi w:val="0"/>
        <w:adjustRightInd/>
        <w:snapToGrid/>
        <w:spacing w:after="181" w:afterLines="50" w:line="360" w:lineRule="auto"/>
        <w:jc w:val="both"/>
        <w:textAlignment w:val="auto"/>
        <w:outlineLvl w:val="9"/>
        <w:rPr>
          <w:rFonts w:hint="default" w:ascii="Arial" w:hAnsi="Arial" w:eastAsia="SimSun" w:cs="Arial"/>
          <w:color w:val="000000"/>
          <w:sz w:val="24"/>
          <w:szCs w:val="24"/>
          <w:vertAlign w:val="superscript"/>
          <w:lang w:val="es-ES"/>
        </w:rPr>
      </w:pPr>
      <w:r>
        <w:rPr>
          <w:rFonts w:hint="default" w:ascii="Arial" w:hAnsi="Arial" w:eastAsia="SimSun" w:cs="Arial"/>
          <w:color w:val="000000"/>
          <w:sz w:val="24"/>
          <w:szCs w:val="24"/>
        </w:rPr>
        <w:t>Al respecto la Organización Mundial de la Salud (OMS), como organización rectora de la Medicina Natural y Tradicional</w:t>
      </w:r>
      <w:r>
        <w:rPr>
          <w:rFonts w:hint="default" w:ascii="Arial" w:hAnsi="Arial" w:cs="Arial"/>
          <w:sz w:val="24"/>
          <w:szCs w:val="24"/>
        </w:rPr>
        <w:t xml:space="preserve"> (MNT) </w:t>
      </w:r>
      <w:r>
        <w:rPr>
          <w:rFonts w:hint="default" w:ascii="Arial" w:hAnsi="Arial" w:eastAsia="SimSun" w:cs="Arial"/>
          <w:color w:val="000000"/>
          <w:sz w:val="24"/>
          <w:szCs w:val="24"/>
        </w:rPr>
        <w:t>a nivel internacional, en los últimos años ha promovido diferentes estrategias entre sus estados miembros para el perfeccionamiento de la práctica de esta medicina</w:t>
      </w:r>
      <w:r>
        <w:rPr>
          <w:rFonts w:hint="default" w:ascii="Arial" w:hAnsi="Arial" w:eastAsia="SimSun" w:cs="Arial"/>
          <w:color w:val="000000"/>
          <w:sz w:val="24"/>
          <w:szCs w:val="24"/>
          <w:lang w:val="es-ES"/>
        </w:rPr>
        <w:t xml:space="preserve"> alternativa</w:t>
      </w:r>
      <w:r>
        <w:rPr>
          <w:rFonts w:hint="default" w:ascii="Arial" w:hAnsi="Arial" w:eastAsia="SimSun" w:cs="Arial"/>
          <w:color w:val="000000"/>
          <w:sz w:val="24"/>
          <w:szCs w:val="24"/>
        </w:rPr>
        <w:t>.</w:t>
      </w:r>
      <w:r>
        <w:rPr>
          <w:rFonts w:hint="default" w:ascii="Arial" w:hAnsi="Arial" w:eastAsia="SimSun" w:cs="Arial"/>
          <w:color w:val="000000"/>
          <w:sz w:val="24"/>
          <w:szCs w:val="24"/>
          <w:vertAlign w:val="superscript"/>
          <w:lang w:val="es-ES"/>
        </w:rPr>
        <w:t>2</w:t>
      </w:r>
    </w:p>
    <w:p>
      <w:pPr>
        <w:keepNext w:val="0"/>
        <w:keepLines w:val="0"/>
        <w:pageBreakBefore w:val="0"/>
        <w:widowControl/>
        <w:kinsoku/>
        <w:wordWrap/>
        <w:overflowPunct/>
        <w:topLinePunct w:val="0"/>
        <w:autoSpaceDE/>
        <w:autoSpaceDN/>
        <w:bidi w:val="0"/>
        <w:adjustRightInd/>
        <w:snapToGrid/>
        <w:spacing w:after="181" w:afterLines="50" w:line="360" w:lineRule="auto"/>
        <w:jc w:val="both"/>
        <w:textAlignment w:val="auto"/>
        <w:outlineLvl w:val="9"/>
        <w:rPr>
          <w:rFonts w:hint="default" w:ascii="Arial" w:hAnsi="Arial" w:eastAsia="SimSun" w:cs="Arial"/>
          <w:i w:val="0"/>
          <w:color w:val="000000"/>
          <w:sz w:val="24"/>
          <w:szCs w:val="24"/>
          <w:vertAlign w:val="superscript"/>
          <w:lang w:val="es-ES"/>
        </w:rPr>
      </w:pPr>
      <w:r>
        <w:rPr>
          <w:rFonts w:hint="default" w:ascii="Arial" w:hAnsi="Arial" w:eastAsia="SimSun" w:cs="Arial"/>
          <w:i w:val="0"/>
          <w:color w:val="000000"/>
          <w:sz w:val="24"/>
          <w:szCs w:val="24"/>
        </w:rPr>
        <w:t>En nuestro país se han alcanzado importantes logros en el campo de la salud y constituye un reto consolidar avances, vencer amenazas, superar debilidades e innovar estrategias para alcanzar un desarrollo integral que fomente una vida saludable.</w:t>
      </w:r>
      <w:r>
        <w:rPr>
          <w:rFonts w:hint="default" w:ascii="Arial" w:hAnsi="Arial" w:eastAsia="SimSun" w:cs="Arial"/>
          <w:i w:val="0"/>
          <w:color w:val="000000"/>
          <w:sz w:val="24"/>
          <w:szCs w:val="24"/>
          <w:vertAlign w:val="superscript"/>
          <w:lang w:val="es-ES"/>
        </w:rPr>
        <w:t>3</w:t>
      </w:r>
    </w:p>
    <w:p>
      <w:pPr>
        <w:keepNext w:val="0"/>
        <w:keepLines w:val="0"/>
        <w:pageBreakBefore w:val="0"/>
        <w:widowControl/>
        <w:kinsoku/>
        <w:wordWrap/>
        <w:overflowPunct/>
        <w:topLinePunct w:val="0"/>
        <w:autoSpaceDE/>
        <w:autoSpaceDN/>
        <w:bidi w:val="0"/>
        <w:adjustRightInd/>
        <w:snapToGrid/>
        <w:spacing w:before="120" w:after="181" w:afterLines="50" w:afterAutospacing="0" w:line="360" w:lineRule="auto"/>
        <w:ind w:right="49"/>
        <w:jc w:val="both"/>
        <w:textAlignment w:val="auto"/>
        <w:outlineLvl w:val="9"/>
        <w:rPr>
          <w:rFonts w:hint="default" w:ascii="Arial" w:hAnsi="Arial" w:eastAsia="SimSun" w:cs="Arial"/>
          <w:i w:val="0"/>
          <w:color w:val="000000"/>
          <w:sz w:val="24"/>
          <w:szCs w:val="24"/>
          <w:lang w:val="es-ES"/>
        </w:rPr>
      </w:pPr>
      <w:r>
        <w:rPr>
          <w:rFonts w:hint="default" w:ascii="Arial" w:hAnsi="Arial" w:eastAsia="SimSun" w:cs="Arial"/>
          <w:i w:val="0"/>
          <w:color w:val="000000"/>
          <w:sz w:val="24"/>
          <w:szCs w:val="24"/>
        </w:rPr>
        <w:t>La integración de los recursos de la MNT es un elemento determinante en la prestación de los servicios de salud.</w:t>
      </w:r>
      <w:r>
        <w:rPr>
          <w:rFonts w:hint="default" w:ascii="Arial" w:hAnsi="Arial" w:eastAsia="SimSun" w:cs="Arial"/>
          <w:i w:val="0"/>
          <w:color w:val="000000"/>
          <w:sz w:val="24"/>
          <w:szCs w:val="24"/>
          <w:vertAlign w:val="superscript"/>
          <w:lang w:val="es-ES"/>
        </w:rPr>
        <w:t>4</w:t>
      </w:r>
      <w:r>
        <w:rPr>
          <w:rFonts w:hint="default" w:ascii="Arial" w:hAnsi="Arial" w:eastAsia="SimSun" w:cs="Arial"/>
          <w:i w:val="0"/>
          <w:color w:val="000000"/>
          <w:sz w:val="24"/>
          <w:szCs w:val="24"/>
        </w:rPr>
        <w:t xml:space="preserve"> La MNT ofrece variedad de opciones efectivas poco costosas en el ejercicio de la medicina tanto en la promoción como prevención, diagnóstico, tratamiento y rehabilitación de enfermedades, es la que mejor se encuentra a nuestro alcance; incluso con mayores posibilidades y probabilidades de ser potenciada. Permite tanto la solución de problemas como la satisfacción de necesidades con mínimo de recursos y de costos, por supuesto, contribuyendo a su optimización y eliminación de gastos innecesarios.</w:t>
      </w:r>
      <w:r>
        <w:rPr>
          <w:rFonts w:hint="default" w:ascii="Arial" w:hAnsi="Arial" w:eastAsia="SimSun" w:cs="Arial"/>
          <w:i w:val="0"/>
          <w:color w:val="000000"/>
          <w:sz w:val="24"/>
          <w:szCs w:val="24"/>
          <w:vertAlign w:val="superscript"/>
          <w:lang w:val="es-ES"/>
        </w:rPr>
        <w:t>5</w:t>
      </w:r>
      <w:r>
        <w:rPr>
          <w:rFonts w:hint="default" w:ascii="Arial" w:hAnsi="Arial" w:eastAsia="SimSun" w:cs="Arial"/>
          <w:i w:val="0"/>
          <w:color w:val="000000"/>
          <w:sz w:val="24"/>
          <w:szCs w:val="24"/>
        </w:rPr>
        <w:t xml:space="preserve"> </w:t>
      </w:r>
    </w:p>
    <w:p>
      <w:pPr>
        <w:keepNext w:val="0"/>
        <w:keepLines w:val="0"/>
        <w:pageBreakBefore w:val="0"/>
        <w:widowControl/>
        <w:kinsoku/>
        <w:wordWrap/>
        <w:overflowPunct/>
        <w:topLinePunct w:val="0"/>
        <w:autoSpaceDE/>
        <w:autoSpaceDN/>
        <w:bidi w:val="0"/>
        <w:adjustRightInd/>
        <w:snapToGrid/>
        <w:spacing w:before="0" w:after="181" w:afterLines="50" w:line="360" w:lineRule="auto"/>
        <w:ind w:left="0" w:right="0"/>
        <w:jc w:val="both"/>
        <w:rPr>
          <w:rFonts w:hint="default" w:ascii="Arial" w:hAnsi="Arial" w:cs="Arial"/>
          <w:color w:val="auto"/>
          <w:sz w:val="24"/>
          <w:szCs w:val="24"/>
          <w:highlight w:val="none"/>
          <w:lang w:val="es-ES"/>
        </w:rPr>
      </w:pPr>
      <w:r>
        <w:rPr>
          <w:rFonts w:ascii="Arial" w:hAnsi="Arial" w:cs="Arial"/>
          <w:color w:val="000000" w:themeColor="text1"/>
          <w:sz w:val="24"/>
          <w:szCs w:val="24"/>
          <w:lang w:val="es-US"/>
          <w14:textFill>
            <w14:solidFill>
              <w14:schemeClr w14:val="tx1"/>
            </w14:solidFill>
          </w14:textFill>
        </w:rPr>
        <w:t xml:space="preserve">En este contexto, existe un interés creciente en el uso de terapias naturales, como los </w:t>
      </w:r>
      <w:r>
        <w:rPr>
          <w:rFonts w:ascii="Arial" w:hAnsi="Arial" w:cs="Arial"/>
          <w:color w:val="000000" w:themeColor="text1"/>
          <w:sz w:val="24"/>
          <w:szCs w:val="24"/>
          <w:lang w:val="es-ES"/>
          <w14:textFill>
            <w14:solidFill>
              <w14:schemeClr w14:val="tx1"/>
            </w14:solidFill>
          </w14:textFill>
        </w:rPr>
        <w:t>Ejercicios Tradicionales Terapéuticos</w:t>
      </w:r>
      <w:r>
        <w:rPr>
          <w:rFonts w:ascii="Arial" w:hAnsi="Arial" w:cs="Arial"/>
          <w:color w:val="000000" w:themeColor="text1"/>
          <w:sz w:val="24"/>
          <w:szCs w:val="24"/>
          <w:lang w:val="es-US"/>
          <w14:textFill>
            <w14:solidFill>
              <w14:schemeClr w14:val="tx1"/>
            </w14:solidFill>
          </w14:textFill>
        </w:rPr>
        <w:t xml:space="preserve">, para </w:t>
      </w:r>
      <w:r>
        <w:rPr>
          <w:rFonts w:ascii="Arial" w:hAnsi="Arial" w:cs="Arial"/>
          <w:color w:val="000000" w:themeColor="text1"/>
          <w:sz w:val="24"/>
          <w:szCs w:val="24"/>
          <w:lang w:val="es-ES"/>
          <w14:textFill>
            <w14:solidFill>
              <w14:schemeClr w14:val="tx1"/>
            </w14:solidFill>
          </w14:textFill>
        </w:rPr>
        <w:t>tratar</w:t>
      </w:r>
      <w:r>
        <w:rPr>
          <w:rFonts w:ascii="Arial" w:hAnsi="Arial" w:cs="Arial"/>
          <w:color w:val="000000" w:themeColor="text1"/>
          <w:sz w:val="24"/>
          <w:szCs w:val="24"/>
          <w:lang w:val="es-US"/>
          <w14:textFill>
            <w14:solidFill>
              <w14:schemeClr w14:val="tx1"/>
            </w14:solidFill>
          </w14:textFill>
        </w:rPr>
        <w:t xml:space="preserve"> los</w:t>
      </w:r>
      <w:r>
        <w:rPr>
          <w:rFonts w:ascii="Arial" w:hAnsi="Arial" w:cs="Arial"/>
          <w:color w:val="000000" w:themeColor="text1"/>
          <w:sz w:val="24"/>
          <w:szCs w:val="24"/>
          <w:lang w:val="es-ES"/>
          <w14:textFill>
            <w14:solidFill>
              <w14:schemeClr w14:val="tx1"/>
            </w14:solidFill>
          </w14:textFill>
        </w:rPr>
        <w:t xml:space="preserve"> estados emocionales en pacientes vulnerables y prevenir la depresión. Este trabajo tiene como objetivo p</w:t>
      </w:r>
      <w:r>
        <w:rPr>
          <w:rFonts w:hint="default" w:ascii="Arial" w:hAnsi="Arial" w:cs="Arial"/>
          <w:color w:val="auto"/>
          <w:sz w:val="24"/>
          <w:szCs w:val="24"/>
          <w:highlight w:val="none"/>
          <w:lang w:val="es-ES"/>
        </w:rPr>
        <w:t>roponer un procedimiento para la prevención de la depresión en pacientes vulnerables mediante los Ejercicios Tradicionales Terapéuticos Liu Zi Jue.</w:t>
      </w:r>
    </w:p>
    <w:p>
      <w:pPr>
        <w:keepNext w:val="0"/>
        <w:keepLines w:val="0"/>
        <w:pageBreakBefore w:val="0"/>
        <w:widowControl/>
        <w:kinsoku/>
        <w:wordWrap/>
        <w:overflowPunct/>
        <w:topLinePunct w:val="0"/>
        <w:autoSpaceDE/>
        <w:autoSpaceDN/>
        <w:bidi w:val="0"/>
        <w:adjustRightInd/>
        <w:snapToGrid/>
        <w:spacing w:after="181" w:afterLines="50" w:afterAutospacing="0" w:line="360" w:lineRule="auto"/>
        <w:jc w:val="both"/>
        <w:textAlignment w:val="auto"/>
        <w:outlineLvl w:val="9"/>
        <w:rPr>
          <w:rFonts w:hint="default" w:ascii="Arial" w:hAnsi="Arial" w:cs="Arial"/>
          <w:color w:val="auto"/>
          <w:sz w:val="24"/>
          <w:szCs w:val="24"/>
          <w:vertAlign w:val="superscript"/>
          <w:lang w:val="es-ES"/>
        </w:rPr>
      </w:pPr>
      <w:r>
        <w:rPr>
          <w:rFonts w:hint="default" w:ascii="Arial" w:hAnsi="Arial" w:cs="Arial"/>
          <w:color w:val="auto"/>
          <w:sz w:val="24"/>
          <w:szCs w:val="24"/>
        </w:rPr>
        <w:t xml:space="preserve">Liu Zi Jue es una serie de 6 ejercicios de </w:t>
      </w:r>
      <w:r>
        <w:rPr>
          <w:rFonts w:hint="default" w:ascii="Arial" w:hAnsi="Arial" w:cs="Arial"/>
          <w:color w:val="auto"/>
          <w:sz w:val="24"/>
          <w:szCs w:val="24"/>
          <w:lang w:val="es-ES"/>
        </w:rPr>
        <w:t>Q</w:t>
      </w:r>
      <w:r>
        <w:rPr>
          <w:rFonts w:hint="default" w:ascii="Arial" w:hAnsi="Arial" w:cs="Arial"/>
          <w:color w:val="auto"/>
          <w:sz w:val="24"/>
          <w:szCs w:val="24"/>
        </w:rPr>
        <w:t>igong</w:t>
      </w:r>
      <w:r>
        <w:rPr>
          <w:rFonts w:hint="default" w:ascii="Arial" w:hAnsi="Arial" w:cs="Arial"/>
          <w:color w:val="auto"/>
          <w:sz w:val="24"/>
          <w:szCs w:val="24"/>
          <w:lang w:val="es-ES"/>
        </w:rPr>
        <w:t>, acompañados de 6 sonidos curativos</w:t>
      </w:r>
      <w:r>
        <w:rPr>
          <w:rFonts w:hint="default" w:ascii="Arial" w:hAnsi="Arial" w:cs="Arial"/>
          <w:color w:val="auto"/>
          <w:sz w:val="24"/>
          <w:szCs w:val="24"/>
        </w:rPr>
        <w:t xml:space="preserve"> que previene</w:t>
      </w:r>
      <w:r>
        <w:rPr>
          <w:rFonts w:hint="default" w:ascii="Arial" w:hAnsi="Arial" w:cs="Arial"/>
          <w:color w:val="auto"/>
          <w:sz w:val="24"/>
          <w:szCs w:val="24"/>
          <w:lang w:val="es-ES"/>
        </w:rPr>
        <w:t>n</w:t>
      </w:r>
      <w:r>
        <w:rPr>
          <w:rFonts w:hint="default" w:ascii="Arial" w:hAnsi="Arial" w:cs="Arial"/>
          <w:color w:val="auto"/>
          <w:sz w:val="24"/>
          <w:szCs w:val="24"/>
        </w:rPr>
        <w:t xml:space="preserve"> la enfermedad y mantiene</w:t>
      </w:r>
      <w:r>
        <w:rPr>
          <w:rFonts w:hint="default" w:ascii="Arial" w:hAnsi="Arial" w:cs="Arial"/>
          <w:color w:val="auto"/>
          <w:sz w:val="24"/>
          <w:szCs w:val="24"/>
          <w:lang w:val="es-ES"/>
        </w:rPr>
        <w:t>n</w:t>
      </w:r>
      <w:r>
        <w:rPr>
          <w:rFonts w:hint="default" w:ascii="Arial" w:hAnsi="Arial" w:cs="Arial"/>
          <w:color w:val="auto"/>
          <w:sz w:val="24"/>
          <w:szCs w:val="24"/>
        </w:rPr>
        <w:t xml:space="preserve"> la buena salud física, emocional y mental.</w:t>
      </w:r>
      <w:r>
        <w:rPr>
          <w:rFonts w:hint="default" w:ascii="Arial" w:hAnsi="Arial" w:cs="Arial"/>
          <w:color w:val="auto"/>
          <w:sz w:val="24"/>
          <w:szCs w:val="24"/>
          <w:lang w:val="es-ES"/>
        </w:rPr>
        <w:t xml:space="preserve"> </w:t>
      </w:r>
      <w:r>
        <w:rPr>
          <w:rFonts w:hint="default" w:ascii="Arial" w:hAnsi="Arial" w:cs="Arial"/>
          <w:color w:val="auto"/>
          <w:sz w:val="24"/>
          <w:szCs w:val="24"/>
        </w:rPr>
        <w:t>Del mismo modo que no podemos vivir sin aire, no puede existir vida humana sin sonido. El hallazgo de los sabios del Asia antigua fue preguntarse cómo el sonido podía ser utilizado para la mejora y evolución del ser humano. La respuesta es que sí, los sonidos curan.</w:t>
      </w:r>
      <w:r>
        <w:rPr>
          <w:rFonts w:hint="default" w:ascii="Arial" w:hAnsi="Arial" w:cs="Arial"/>
          <w:color w:val="auto"/>
          <w:sz w:val="24"/>
          <w:szCs w:val="24"/>
          <w:vertAlign w:val="superscript"/>
          <w:lang w:val="es-ES"/>
        </w:rPr>
        <w:t>6</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181" w:afterLines="50" w:afterAutospacing="0" w:line="360" w:lineRule="auto"/>
        <w:jc w:val="both"/>
        <w:textAlignment w:val="baseline"/>
        <w:outlineLvl w:val="9"/>
        <w:rPr>
          <w:rFonts w:hint="default" w:ascii="Arial" w:hAnsi="Arial" w:cs="Arial"/>
          <w:sz w:val="24"/>
          <w:szCs w:val="24"/>
        </w:rPr>
      </w:pPr>
      <w:r>
        <w:rPr>
          <w:rFonts w:hint="default" w:ascii="Arial" w:hAnsi="Arial" w:cs="Arial"/>
          <w:sz w:val="24"/>
          <w:szCs w:val="24"/>
          <w:lang w:val="es-ES"/>
        </w:rPr>
        <w:t>D</w:t>
      </w:r>
      <w:r>
        <w:rPr>
          <w:rFonts w:hint="default" w:ascii="Arial" w:hAnsi="Arial" w:cs="Arial"/>
          <w:sz w:val="24"/>
          <w:szCs w:val="24"/>
        </w:rPr>
        <w:t xml:space="preserve">e forma particular en </w:t>
      </w:r>
      <w:r>
        <w:rPr>
          <w:rFonts w:hint="default" w:ascii="Arial" w:hAnsi="Arial" w:cs="Arial"/>
          <w:sz w:val="24"/>
          <w:szCs w:val="24"/>
          <w:lang w:val="es-ES"/>
        </w:rPr>
        <w:t>el</w:t>
      </w:r>
      <w:r>
        <w:rPr>
          <w:rFonts w:hint="default" w:ascii="Arial" w:hAnsi="Arial" w:cs="Arial"/>
          <w:sz w:val="24"/>
          <w:szCs w:val="24"/>
        </w:rPr>
        <w:t xml:space="preserve"> </w:t>
      </w:r>
      <w:r>
        <w:rPr>
          <w:rFonts w:hint="default" w:ascii="Arial" w:hAnsi="Arial" w:cs="Arial"/>
          <w:sz w:val="24"/>
          <w:szCs w:val="24"/>
          <w:lang w:val="es-ES"/>
        </w:rPr>
        <w:t>Polic</w:t>
      </w:r>
      <w:r>
        <w:rPr>
          <w:rFonts w:hint="default" w:ascii="Arial" w:hAnsi="Arial" w:cs="Arial"/>
          <w:sz w:val="24"/>
          <w:szCs w:val="24"/>
        </w:rPr>
        <w:t>línic</w:t>
      </w:r>
      <w:r>
        <w:rPr>
          <w:rFonts w:hint="default" w:ascii="Arial" w:hAnsi="Arial" w:cs="Arial"/>
          <w:sz w:val="24"/>
          <w:szCs w:val="24"/>
          <w:lang w:val="es-ES"/>
        </w:rPr>
        <w:t>o Docente</w:t>
      </w:r>
      <w:r>
        <w:rPr>
          <w:rFonts w:hint="default" w:ascii="Arial" w:hAnsi="Arial" w:cs="Arial"/>
          <w:sz w:val="24"/>
          <w:szCs w:val="24"/>
        </w:rPr>
        <w:t xml:space="preserve"> “</w:t>
      </w:r>
      <w:r>
        <w:rPr>
          <w:rFonts w:hint="default" w:ascii="Arial" w:hAnsi="Arial" w:cs="Arial"/>
          <w:sz w:val="24"/>
          <w:szCs w:val="24"/>
          <w:lang w:val="es-ES"/>
        </w:rPr>
        <w:t>Pedro Ángel del Toro Saad</w:t>
      </w:r>
      <w:r>
        <w:rPr>
          <w:rFonts w:hint="default" w:ascii="Arial" w:hAnsi="Arial" w:cs="Arial"/>
          <w:sz w:val="24"/>
          <w:szCs w:val="24"/>
        </w:rPr>
        <w:t>” de Holguín se plantea la necesidad de</w:t>
      </w:r>
      <w:r>
        <w:rPr>
          <w:rFonts w:hint="default" w:ascii="Arial" w:hAnsi="Arial" w:cs="Arial"/>
          <w:sz w:val="24"/>
          <w:szCs w:val="24"/>
          <w:lang w:val="es-ES"/>
        </w:rPr>
        <w:t xml:space="preserve"> realizar estrategias de prevención dirigidas a</w:t>
      </w:r>
      <w:r>
        <w:rPr>
          <w:rFonts w:hint="default" w:ascii="Arial" w:hAnsi="Arial" w:cs="Arial"/>
          <w:sz w:val="24"/>
          <w:szCs w:val="24"/>
        </w:rPr>
        <w:t xml:space="preserve"> </w:t>
      </w:r>
      <w:r>
        <w:rPr>
          <w:rFonts w:hint="default" w:ascii="Arial" w:hAnsi="Arial" w:cs="Arial"/>
          <w:sz w:val="24"/>
          <w:szCs w:val="24"/>
          <w:lang w:val="es-ES"/>
        </w:rPr>
        <w:t>proteger la salud mental</w:t>
      </w:r>
      <w:r>
        <w:rPr>
          <w:rFonts w:hint="default" w:ascii="Arial" w:hAnsi="Arial" w:cs="Arial"/>
          <w:sz w:val="24"/>
          <w:szCs w:val="24"/>
        </w:rPr>
        <w:t xml:space="preserve"> </w:t>
      </w:r>
      <w:r>
        <w:rPr>
          <w:rFonts w:hint="default" w:ascii="Arial" w:hAnsi="Arial" w:cs="Arial"/>
          <w:sz w:val="24"/>
          <w:szCs w:val="24"/>
          <w:lang w:val="es-ES"/>
        </w:rPr>
        <w:t>en</w:t>
      </w:r>
      <w:r>
        <w:rPr>
          <w:rFonts w:hint="default" w:ascii="Arial" w:hAnsi="Arial" w:cs="Arial"/>
          <w:sz w:val="24"/>
          <w:szCs w:val="24"/>
        </w:rPr>
        <w:t xml:space="preserve"> los pacientes </w:t>
      </w:r>
      <w:r>
        <w:rPr>
          <w:rFonts w:hint="default" w:ascii="Arial" w:hAnsi="Arial" w:cs="Arial"/>
          <w:sz w:val="24"/>
          <w:szCs w:val="24"/>
          <w:lang w:val="es-ES"/>
        </w:rPr>
        <w:t>vulnerables a la depresión, teniendo en cuenta el aumento de esta patología en las consultas de Salud Mental</w:t>
      </w:r>
      <w:r>
        <w:rPr>
          <w:rFonts w:hint="default" w:ascii="Arial" w:hAnsi="Arial" w:cs="Arial"/>
          <w:sz w:val="24"/>
          <w:szCs w:val="24"/>
        </w:rPr>
        <w:t>, motivo que conllevó a realizar un diagnóstico</w:t>
      </w:r>
      <w:r>
        <w:rPr>
          <w:rFonts w:hint="default" w:ascii="Arial" w:hAnsi="Arial" w:cs="Arial"/>
          <w:sz w:val="24"/>
          <w:szCs w:val="24"/>
          <w:lang w:val="es-ES"/>
        </w:rPr>
        <w:t xml:space="preserve"> a pacientes y los profesionales de la salud</w:t>
      </w:r>
      <w:r>
        <w:rPr>
          <w:rFonts w:hint="default" w:ascii="Arial" w:hAnsi="Arial" w:cs="Arial"/>
          <w:sz w:val="24"/>
          <w:szCs w:val="24"/>
        </w:rPr>
        <w:t xml:space="preserve"> </w:t>
      </w:r>
      <w:r>
        <w:rPr>
          <w:rFonts w:hint="default" w:ascii="Arial" w:hAnsi="Arial" w:cs="Arial"/>
          <w:sz w:val="24"/>
          <w:szCs w:val="24"/>
          <w:lang w:val="es-ES"/>
        </w:rPr>
        <w:t>acerca del conocimiento de</w:t>
      </w:r>
      <w:r>
        <w:rPr>
          <w:rFonts w:hint="default" w:ascii="Arial" w:hAnsi="Arial" w:cs="Arial"/>
          <w:sz w:val="24"/>
          <w:szCs w:val="24"/>
        </w:rPr>
        <w:t xml:space="preserve"> la</w:t>
      </w:r>
      <w:r>
        <w:rPr>
          <w:rFonts w:hint="default" w:ascii="Arial" w:hAnsi="Arial" w:cs="Arial"/>
          <w:sz w:val="24"/>
          <w:szCs w:val="24"/>
          <w:lang w:val="es-ES"/>
        </w:rPr>
        <w:t xml:space="preserve"> Práctica de los Ejercicios Tradicionales Terapeúticos Liu Zi Jue</w:t>
      </w:r>
      <w:r>
        <w:rPr>
          <w:rFonts w:hint="default" w:ascii="Arial" w:hAnsi="Arial" w:cs="Arial"/>
          <w:sz w:val="24"/>
          <w:szCs w:val="24"/>
        </w:rPr>
        <w:t xml:space="preserve"> para</w:t>
      </w:r>
      <w:r>
        <w:rPr>
          <w:rFonts w:hint="default" w:ascii="Arial" w:hAnsi="Arial" w:cs="Arial"/>
          <w:sz w:val="24"/>
          <w:szCs w:val="24"/>
          <w:lang w:val="es-ES"/>
        </w:rPr>
        <w:t xml:space="preserve"> la prevención de la depresión</w:t>
      </w:r>
      <w:r>
        <w:rPr>
          <w:rFonts w:hint="default" w:ascii="Arial" w:hAnsi="Arial" w:cs="Arial"/>
          <w:sz w:val="24"/>
          <w:szCs w:val="24"/>
        </w:rPr>
        <w:t xml:space="preserve"> </w:t>
      </w:r>
      <w:r>
        <w:rPr>
          <w:rFonts w:hint="default" w:ascii="Arial" w:hAnsi="Arial" w:cs="Arial"/>
          <w:sz w:val="24"/>
          <w:szCs w:val="24"/>
          <w:lang w:val="es-ES"/>
        </w:rPr>
        <w:t>en estos</w:t>
      </w:r>
      <w:r>
        <w:rPr>
          <w:rFonts w:hint="default" w:ascii="Arial" w:hAnsi="Arial" w:cs="Arial"/>
          <w:sz w:val="24"/>
          <w:szCs w:val="24"/>
        </w:rPr>
        <w:t xml:space="preserve"> pacien</w:t>
      </w:r>
      <w:r>
        <w:rPr>
          <w:rFonts w:hint="default" w:ascii="Arial" w:hAnsi="Arial" w:cs="Arial"/>
          <w:sz w:val="24"/>
          <w:szCs w:val="24"/>
          <w:lang w:val="es-ES"/>
        </w:rPr>
        <w:t>tes</w:t>
      </w:r>
      <w:r>
        <w:rPr>
          <w:rFonts w:hint="default" w:ascii="Arial" w:hAnsi="Arial" w:cs="Arial"/>
          <w:sz w:val="24"/>
          <w:szCs w:val="24"/>
        </w:rPr>
        <w:t>:</w:t>
      </w:r>
    </w:p>
    <w:p>
      <w:pPr>
        <w:pStyle w:val="9"/>
        <w:keepNext w:val="0"/>
        <w:keepLines w:val="0"/>
        <w:pageBreakBefore w:val="0"/>
        <w:widowControl/>
        <w:numPr>
          <w:ilvl w:val="0"/>
          <w:numId w:val="1"/>
        </w:numPr>
        <w:kinsoku/>
        <w:wordWrap/>
        <w:overflowPunct/>
        <w:topLinePunct w:val="0"/>
        <w:autoSpaceDE/>
        <w:autoSpaceDN/>
        <w:bidi w:val="0"/>
        <w:adjustRightInd/>
        <w:snapToGrid/>
        <w:spacing w:after="181" w:afterLines="50" w:line="360" w:lineRule="auto"/>
        <w:ind w:left="426" w:hanging="426"/>
        <w:jc w:val="both"/>
        <w:rPr>
          <w:rFonts w:hint="default" w:ascii="Arial" w:hAnsi="Arial" w:cs="Arial"/>
          <w:sz w:val="24"/>
          <w:szCs w:val="24"/>
        </w:rPr>
      </w:pPr>
      <w:r>
        <w:rPr>
          <w:rFonts w:hint="default" w:ascii="Arial" w:hAnsi="Arial" w:cs="Arial"/>
          <w:sz w:val="24"/>
          <w:szCs w:val="24"/>
        </w:rPr>
        <w:t xml:space="preserve">Se entrevistaron </w:t>
      </w:r>
      <w:r>
        <w:rPr>
          <w:rFonts w:hint="default" w:ascii="Arial" w:hAnsi="Arial" w:cs="Arial"/>
          <w:sz w:val="24"/>
          <w:szCs w:val="24"/>
          <w:lang w:val="es-ES"/>
        </w:rPr>
        <w:t>20</w:t>
      </w:r>
      <w:r>
        <w:rPr>
          <w:rFonts w:hint="default" w:ascii="Arial" w:hAnsi="Arial" w:cs="Arial"/>
          <w:sz w:val="24"/>
          <w:szCs w:val="24"/>
        </w:rPr>
        <w:t xml:space="preserve"> profesionales: dedicados a la asistencia</w:t>
      </w:r>
      <w:r>
        <w:rPr>
          <w:rFonts w:hint="default" w:ascii="Arial" w:hAnsi="Arial" w:cs="Arial"/>
          <w:sz w:val="24"/>
          <w:szCs w:val="24"/>
          <w:lang w:val="es-ES"/>
        </w:rPr>
        <w:t xml:space="preserve"> en los servicios de Salud Mental, Terapia Física y Rehabilitación</w:t>
      </w:r>
    </w:p>
    <w:p>
      <w:pPr>
        <w:pStyle w:val="9"/>
        <w:keepNext w:val="0"/>
        <w:keepLines w:val="0"/>
        <w:pageBreakBefore w:val="0"/>
        <w:widowControl/>
        <w:numPr>
          <w:ilvl w:val="0"/>
          <w:numId w:val="1"/>
        </w:numPr>
        <w:kinsoku/>
        <w:wordWrap/>
        <w:overflowPunct/>
        <w:topLinePunct w:val="0"/>
        <w:autoSpaceDE/>
        <w:autoSpaceDN/>
        <w:bidi w:val="0"/>
        <w:adjustRightInd/>
        <w:snapToGrid/>
        <w:spacing w:after="181" w:afterLines="50" w:line="360" w:lineRule="auto"/>
        <w:ind w:left="426" w:hanging="426"/>
        <w:jc w:val="both"/>
        <w:rPr>
          <w:rFonts w:hint="default" w:ascii="Arial" w:hAnsi="Arial" w:cs="Arial"/>
          <w:sz w:val="24"/>
          <w:szCs w:val="24"/>
        </w:rPr>
      </w:pPr>
      <w:r>
        <w:rPr>
          <w:rFonts w:hint="default" w:ascii="Arial" w:hAnsi="Arial" w:cs="Arial"/>
          <w:sz w:val="24"/>
          <w:szCs w:val="24"/>
        </w:rPr>
        <w:t xml:space="preserve">Se </w:t>
      </w:r>
      <w:r>
        <w:rPr>
          <w:rFonts w:hint="default" w:ascii="Arial" w:hAnsi="Arial" w:cs="Arial"/>
          <w:sz w:val="24"/>
          <w:szCs w:val="24"/>
          <w:lang w:val="es-ES"/>
        </w:rPr>
        <w:t xml:space="preserve">encuestaron 60 pacientes que acuden a la sala de Rehabilitación del Policlínico Pedro Ángel del Toro Saad. </w:t>
      </w:r>
    </w:p>
    <w:p>
      <w:pPr>
        <w:pStyle w:val="9"/>
        <w:keepNext w:val="0"/>
        <w:keepLines w:val="0"/>
        <w:pageBreakBefore w:val="0"/>
        <w:widowControl/>
        <w:numPr>
          <w:ilvl w:val="0"/>
          <w:numId w:val="1"/>
        </w:numPr>
        <w:kinsoku/>
        <w:wordWrap/>
        <w:overflowPunct/>
        <w:topLinePunct w:val="0"/>
        <w:autoSpaceDE/>
        <w:autoSpaceDN/>
        <w:bidi w:val="0"/>
        <w:adjustRightInd/>
        <w:snapToGrid/>
        <w:spacing w:after="181" w:afterLines="50" w:afterAutospacing="0" w:line="360" w:lineRule="auto"/>
        <w:ind w:left="426" w:hanging="426"/>
        <w:jc w:val="both"/>
        <w:rPr>
          <w:rFonts w:hint="default" w:ascii="Arial" w:hAnsi="Arial" w:cs="Arial"/>
          <w:sz w:val="24"/>
          <w:szCs w:val="24"/>
        </w:rPr>
      </w:pPr>
      <w:r>
        <w:rPr>
          <w:rFonts w:hint="default" w:ascii="Arial" w:hAnsi="Arial" w:eastAsia="SimSun" w:cs="Arial"/>
          <w:i w:val="0"/>
          <w:color w:val="000000"/>
          <w:sz w:val="24"/>
          <w:szCs w:val="24"/>
        </w:rPr>
        <w:t>Se revisaron los documentos que regulan el trabajo de educación para la salud</w:t>
      </w:r>
      <w:r>
        <w:rPr>
          <w:rFonts w:hint="default" w:ascii="Arial" w:hAnsi="Arial" w:eastAsia="SimSun" w:cs="Arial"/>
          <w:i w:val="0"/>
          <w:color w:val="000000"/>
          <w:sz w:val="24"/>
          <w:szCs w:val="24"/>
          <w:lang w:val="es-ES"/>
        </w:rPr>
        <w:t>.</w:t>
      </w:r>
    </w:p>
    <w:p>
      <w:pPr>
        <w:pStyle w:val="9"/>
        <w:keepNext w:val="0"/>
        <w:keepLines w:val="0"/>
        <w:pageBreakBefore w:val="0"/>
        <w:widowControl/>
        <w:numPr>
          <w:ilvl w:val="0"/>
          <w:numId w:val="0"/>
        </w:numPr>
        <w:kinsoku/>
        <w:wordWrap/>
        <w:overflowPunct/>
        <w:topLinePunct w:val="0"/>
        <w:autoSpaceDE/>
        <w:autoSpaceDN/>
        <w:bidi w:val="0"/>
        <w:adjustRightInd/>
        <w:snapToGrid/>
        <w:spacing w:after="181" w:afterLines="50" w:afterAutospacing="0" w:line="360" w:lineRule="auto"/>
        <w:ind w:leftChars="0"/>
        <w:jc w:val="both"/>
        <w:rPr>
          <w:rFonts w:hint="default" w:ascii="Arial" w:hAnsi="Arial" w:eastAsia="SimSun" w:cs="Arial"/>
          <w:i w:val="0"/>
          <w:color w:val="000000"/>
          <w:sz w:val="24"/>
          <w:szCs w:val="24"/>
        </w:rPr>
      </w:pPr>
      <w:r>
        <w:rPr>
          <w:rFonts w:hint="default" w:ascii="Arial" w:hAnsi="Arial" w:eastAsia="SimSun" w:cs="Arial"/>
          <w:i w:val="0"/>
          <w:color w:val="000000"/>
          <w:sz w:val="24"/>
          <w:szCs w:val="24"/>
        </w:rPr>
        <w:t>A continuación, se muestran los resultados más esenciales derivados de los métodos de investigación aplicados:</w:t>
      </w:r>
    </w:p>
    <w:p>
      <w:pPr>
        <w:pStyle w:val="9"/>
        <w:keepNext w:val="0"/>
        <w:keepLines w:val="0"/>
        <w:pageBreakBefore w:val="0"/>
        <w:widowControl/>
        <w:numPr>
          <w:ilvl w:val="0"/>
          <w:numId w:val="0"/>
        </w:numPr>
        <w:kinsoku/>
        <w:wordWrap/>
        <w:overflowPunct/>
        <w:topLinePunct w:val="0"/>
        <w:autoSpaceDE/>
        <w:autoSpaceDN/>
        <w:bidi w:val="0"/>
        <w:adjustRightInd/>
        <w:snapToGrid/>
        <w:spacing w:after="181" w:afterLines="50" w:afterAutospacing="0" w:line="360" w:lineRule="auto"/>
        <w:ind w:leftChars="0"/>
        <w:jc w:val="both"/>
        <w:rPr>
          <w:rFonts w:hint="default" w:ascii="Arial" w:hAnsi="Arial" w:eastAsia="SimSun" w:cs="Arial"/>
          <w:b/>
          <w:bCs/>
          <w:i w:val="0"/>
          <w:color w:val="000000"/>
          <w:sz w:val="24"/>
          <w:szCs w:val="24"/>
          <w:lang w:val="es-ES"/>
        </w:rPr>
      </w:pPr>
      <w:r>
        <w:rPr>
          <w:rFonts w:hint="default" w:ascii="Arial" w:hAnsi="Arial" w:eastAsia="SimSun" w:cs="Arial"/>
          <w:b/>
          <w:bCs/>
          <w:i w:val="0"/>
          <w:color w:val="000000"/>
          <w:sz w:val="24"/>
          <w:szCs w:val="24"/>
          <w:lang w:val="es-ES"/>
        </w:rPr>
        <w:t>Entrevista a profesionales de la salud</w:t>
      </w:r>
    </w:p>
    <w:p>
      <w:pPr>
        <w:pStyle w:val="9"/>
        <w:keepNext w:val="0"/>
        <w:keepLines w:val="0"/>
        <w:pageBreakBefore w:val="0"/>
        <w:widowControl/>
        <w:numPr>
          <w:ilvl w:val="0"/>
          <w:numId w:val="0"/>
        </w:numPr>
        <w:kinsoku/>
        <w:wordWrap/>
        <w:overflowPunct/>
        <w:topLinePunct w:val="0"/>
        <w:autoSpaceDE/>
        <w:autoSpaceDN/>
        <w:bidi w:val="0"/>
        <w:adjustRightInd/>
        <w:snapToGrid/>
        <w:spacing w:after="181" w:afterLines="50" w:afterAutospacing="0" w:line="360" w:lineRule="auto"/>
        <w:ind w:leftChars="0"/>
        <w:jc w:val="both"/>
        <w:rPr>
          <w:rFonts w:hint="default" w:ascii="Arial" w:hAnsi="Arial" w:cs="Arial"/>
          <w:sz w:val="24"/>
          <w:szCs w:val="24"/>
          <w:lang w:val="es-ES"/>
        </w:rPr>
      </w:pPr>
      <w:r>
        <w:rPr>
          <w:rFonts w:hint="default" w:ascii="Arial" w:hAnsi="Arial" w:cs="Arial"/>
          <w:sz w:val="24"/>
          <w:szCs w:val="24"/>
        </w:rPr>
        <w:t xml:space="preserve">Tabla 1. </w:t>
      </w:r>
      <w:r>
        <w:rPr>
          <w:rFonts w:hint="default" w:ascii="Arial" w:hAnsi="Arial" w:cs="Arial"/>
          <w:sz w:val="24"/>
          <w:szCs w:val="24"/>
          <w:lang w:val="es-ES"/>
        </w:rPr>
        <w:t>Conocimientos sobre la práctica</w:t>
      </w:r>
      <w:r>
        <w:rPr>
          <w:rFonts w:hint="default" w:ascii="Arial" w:hAnsi="Arial" w:cs="Arial"/>
          <w:sz w:val="24"/>
          <w:szCs w:val="24"/>
        </w:rPr>
        <w:t xml:space="preserve"> de</w:t>
      </w:r>
      <w:r>
        <w:rPr>
          <w:rFonts w:hint="default" w:ascii="Arial" w:hAnsi="Arial" w:cs="Arial"/>
          <w:sz w:val="24"/>
          <w:szCs w:val="24"/>
          <w:lang w:val="es-ES"/>
        </w:rPr>
        <w:t xml:space="preserve"> Ejercicios Terapéuticos Tradicionales Liu Zi Jue</w:t>
      </w:r>
      <w:r>
        <w:rPr>
          <w:rFonts w:hint="default" w:ascii="Arial" w:hAnsi="Arial" w:cs="Arial"/>
          <w:sz w:val="24"/>
          <w:szCs w:val="24"/>
        </w:rPr>
        <w:t xml:space="preserve"> en</w:t>
      </w:r>
      <w:r>
        <w:rPr>
          <w:rFonts w:hint="default" w:ascii="Arial" w:hAnsi="Arial" w:cs="Arial"/>
          <w:sz w:val="24"/>
          <w:szCs w:val="24"/>
          <w:lang w:val="es-ES"/>
        </w:rPr>
        <w:t xml:space="preserve"> la prevención</w:t>
      </w:r>
      <w:r>
        <w:rPr>
          <w:rFonts w:hint="default" w:ascii="Arial" w:hAnsi="Arial" w:cs="Arial"/>
          <w:sz w:val="24"/>
          <w:szCs w:val="24"/>
        </w:rPr>
        <w:t xml:space="preserve"> de</w:t>
      </w:r>
      <w:r>
        <w:rPr>
          <w:rFonts w:hint="default" w:ascii="Arial" w:hAnsi="Arial" w:cs="Arial"/>
          <w:sz w:val="24"/>
          <w:szCs w:val="24"/>
          <w:lang w:val="es-ES"/>
        </w:rPr>
        <w:t xml:space="preserve"> la depresión.</w:t>
      </w:r>
    </w:p>
    <w:tbl>
      <w:tblPr>
        <w:tblStyle w:val="8"/>
        <w:tblW w:w="91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23"/>
        <w:gridCol w:w="835"/>
        <w:gridCol w:w="708"/>
        <w:gridCol w:w="851"/>
        <w:gridCol w:w="8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3" w:hRule="atLeast"/>
        </w:trPr>
        <w:tc>
          <w:tcPr>
            <w:tcW w:w="5823" w:type="dxa"/>
            <w:vMerge w:val="restart"/>
            <w:tcBorders>
              <w:top w:val="single" w:color="auto" w:sz="4" w:space="0"/>
            </w:tcBorders>
          </w:tcPr>
          <w:p>
            <w:pPr>
              <w:keepNext w:val="0"/>
              <w:keepLines w:val="0"/>
              <w:pageBreakBefore w:val="0"/>
              <w:widowControl/>
              <w:kinsoku/>
              <w:wordWrap/>
              <w:overflowPunct/>
              <w:topLinePunct w:val="0"/>
              <w:autoSpaceDE/>
              <w:autoSpaceDN/>
              <w:bidi w:val="0"/>
              <w:adjustRightInd/>
              <w:snapToGrid/>
              <w:spacing w:after="181" w:afterLines="50" w:line="360" w:lineRule="auto"/>
              <w:jc w:val="both"/>
              <w:rPr>
                <w:rFonts w:hint="default" w:ascii="Arial" w:hAnsi="Arial" w:cs="Arial"/>
                <w:sz w:val="24"/>
                <w:szCs w:val="24"/>
              </w:rPr>
            </w:pPr>
          </w:p>
          <w:p>
            <w:pPr>
              <w:keepNext w:val="0"/>
              <w:keepLines w:val="0"/>
              <w:pageBreakBefore w:val="0"/>
              <w:widowControl/>
              <w:kinsoku/>
              <w:wordWrap/>
              <w:overflowPunct/>
              <w:topLinePunct w:val="0"/>
              <w:autoSpaceDE/>
              <w:autoSpaceDN/>
              <w:bidi w:val="0"/>
              <w:adjustRightInd/>
              <w:snapToGrid/>
              <w:spacing w:after="181" w:afterLines="50" w:line="360" w:lineRule="auto"/>
              <w:jc w:val="both"/>
              <w:rPr>
                <w:rFonts w:hint="default" w:ascii="Arial" w:hAnsi="Arial" w:cs="Arial"/>
                <w:sz w:val="24"/>
                <w:szCs w:val="24"/>
              </w:rPr>
            </w:pPr>
            <w:r>
              <w:rPr>
                <w:rFonts w:hint="default" w:ascii="Arial" w:hAnsi="Arial" w:cs="Arial"/>
                <w:sz w:val="24"/>
                <w:szCs w:val="24"/>
              </w:rPr>
              <w:t xml:space="preserve"> Criterios de valoración</w:t>
            </w:r>
          </w:p>
          <w:p>
            <w:pPr>
              <w:keepNext w:val="0"/>
              <w:keepLines w:val="0"/>
              <w:pageBreakBefore w:val="0"/>
              <w:widowControl/>
              <w:kinsoku/>
              <w:wordWrap/>
              <w:overflowPunct/>
              <w:topLinePunct w:val="0"/>
              <w:autoSpaceDE/>
              <w:autoSpaceDN/>
              <w:bidi w:val="0"/>
              <w:adjustRightInd/>
              <w:snapToGrid/>
              <w:spacing w:after="181" w:afterLines="50" w:line="360" w:lineRule="auto"/>
              <w:jc w:val="both"/>
              <w:rPr>
                <w:rFonts w:hint="default" w:ascii="Arial" w:hAnsi="Arial" w:cs="Arial"/>
                <w:sz w:val="24"/>
                <w:szCs w:val="24"/>
              </w:rPr>
            </w:pPr>
          </w:p>
        </w:tc>
        <w:tc>
          <w:tcPr>
            <w:tcW w:w="1543" w:type="dxa"/>
            <w:gridSpan w:val="2"/>
            <w:tcBorders>
              <w:top w:val="single" w:color="auto" w:sz="4" w:space="0"/>
            </w:tcBorders>
          </w:tcPr>
          <w:p>
            <w:pPr>
              <w:keepNext w:val="0"/>
              <w:keepLines w:val="0"/>
              <w:pageBreakBefore w:val="0"/>
              <w:widowControl/>
              <w:kinsoku/>
              <w:wordWrap/>
              <w:overflowPunct/>
              <w:topLinePunct w:val="0"/>
              <w:autoSpaceDE/>
              <w:autoSpaceDN/>
              <w:bidi w:val="0"/>
              <w:adjustRightInd/>
              <w:snapToGrid/>
              <w:spacing w:after="181" w:afterLines="50" w:line="360" w:lineRule="auto"/>
              <w:jc w:val="both"/>
              <w:rPr>
                <w:rFonts w:hint="default" w:ascii="Arial" w:hAnsi="Arial" w:cs="Arial"/>
                <w:sz w:val="24"/>
                <w:szCs w:val="24"/>
              </w:rPr>
            </w:pPr>
            <w:r>
              <w:rPr>
                <w:rFonts w:hint="default" w:ascii="Arial" w:hAnsi="Arial" w:cs="Arial"/>
                <w:sz w:val="24"/>
                <w:szCs w:val="24"/>
              </w:rPr>
              <w:t>Sí</w:t>
            </w:r>
          </w:p>
        </w:tc>
        <w:tc>
          <w:tcPr>
            <w:tcW w:w="1745" w:type="dxa"/>
            <w:gridSpan w:val="2"/>
            <w:tcBorders>
              <w:top w:val="single" w:color="auto" w:sz="4" w:space="0"/>
            </w:tcBorders>
          </w:tcPr>
          <w:p>
            <w:pPr>
              <w:keepNext w:val="0"/>
              <w:keepLines w:val="0"/>
              <w:pageBreakBefore w:val="0"/>
              <w:widowControl/>
              <w:kinsoku/>
              <w:wordWrap/>
              <w:overflowPunct/>
              <w:topLinePunct w:val="0"/>
              <w:autoSpaceDE/>
              <w:autoSpaceDN/>
              <w:bidi w:val="0"/>
              <w:adjustRightInd/>
              <w:snapToGrid/>
              <w:spacing w:after="181" w:afterLines="50" w:line="360" w:lineRule="auto"/>
              <w:jc w:val="both"/>
              <w:rPr>
                <w:rFonts w:hint="default" w:ascii="Arial" w:hAnsi="Arial" w:cs="Arial"/>
                <w:sz w:val="24"/>
                <w:szCs w:val="24"/>
              </w:rPr>
            </w:pPr>
            <w:r>
              <w:rPr>
                <w:rFonts w:hint="default" w:ascii="Arial" w:hAnsi="Arial" w:cs="Arial"/>
                <w:sz w:val="24"/>
                <w:szCs w:val="24"/>
              </w:rPr>
              <w:t>No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7" w:hRule="atLeast"/>
        </w:trPr>
        <w:tc>
          <w:tcPr>
            <w:tcW w:w="5823" w:type="dxa"/>
            <w:vMerge w:val="continue"/>
            <w:tcBorders>
              <w:bottom w:val="single" w:color="auto" w:sz="4" w:space="0"/>
            </w:tcBorders>
          </w:tcPr>
          <w:p>
            <w:pPr>
              <w:keepNext w:val="0"/>
              <w:keepLines w:val="0"/>
              <w:pageBreakBefore w:val="0"/>
              <w:widowControl/>
              <w:kinsoku/>
              <w:wordWrap/>
              <w:overflowPunct/>
              <w:topLinePunct w:val="0"/>
              <w:autoSpaceDE/>
              <w:autoSpaceDN/>
              <w:bidi w:val="0"/>
              <w:adjustRightInd/>
              <w:snapToGrid/>
              <w:spacing w:after="181" w:afterLines="50" w:line="360" w:lineRule="auto"/>
              <w:jc w:val="both"/>
              <w:rPr>
                <w:rFonts w:hint="default" w:ascii="Arial" w:hAnsi="Arial" w:cs="Arial"/>
                <w:sz w:val="24"/>
                <w:szCs w:val="24"/>
              </w:rPr>
            </w:pPr>
          </w:p>
        </w:tc>
        <w:tc>
          <w:tcPr>
            <w:tcW w:w="835" w:type="dxa"/>
            <w:tcBorders>
              <w:bottom w:val="single" w:color="auto" w:sz="4" w:space="0"/>
            </w:tcBorders>
          </w:tcPr>
          <w:p>
            <w:pPr>
              <w:keepNext w:val="0"/>
              <w:keepLines w:val="0"/>
              <w:pageBreakBefore w:val="0"/>
              <w:widowControl/>
              <w:kinsoku/>
              <w:wordWrap/>
              <w:overflowPunct/>
              <w:topLinePunct w:val="0"/>
              <w:autoSpaceDE/>
              <w:autoSpaceDN/>
              <w:bidi w:val="0"/>
              <w:adjustRightInd/>
              <w:snapToGrid/>
              <w:spacing w:after="181" w:afterLines="50" w:line="360" w:lineRule="auto"/>
              <w:jc w:val="both"/>
              <w:rPr>
                <w:rFonts w:hint="default" w:ascii="Arial" w:hAnsi="Arial" w:cs="Arial"/>
                <w:sz w:val="24"/>
                <w:szCs w:val="24"/>
              </w:rPr>
            </w:pPr>
            <w:r>
              <w:rPr>
                <w:rFonts w:hint="default" w:ascii="Arial" w:hAnsi="Arial" w:cs="Arial"/>
                <w:sz w:val="24"/>
                <w:szCs w:val="24"/>
              </w:rPr>
              <w:t>Cant</w:t>
            </w:r>
          </w:p>
        </w:tc>
        <w:tc>
          <w:tcPr>
            <w:tcW w:w="708" w:type="dxa"/>
            <w:tcBorders>
              <w:bottom w:val="single" w:color="auto" w:sz="4" w:space="0"/>
            </w:tcBorders>
          </w:tcPr>
          <w:p>
            <w:pPr>
              <w:keepNext w:val="0"/>
              <w:keepLines w:val="0"/>
              <w:pageBreakBefore w:val="0"/>
              <w:widowControl/>
              <w:kinsoku/>
              <w:wordWrap/>
              <w:overflowPunct/>
              <w:topLinePunct w:val="0"/>
              <w:autoSpaceDE/>
              <w:autoSpaceDN/>
              <w:bidi w:val="0"/>
              <w:adjustRightInd/>
              <w:snapToGrid/>
              <w:spacing w:after="181" w:afterLines="50" w:line="360" w:lineRule="auto"/>
              <w:jc w:val="both"/>
              <w:rPr>
                <w:rFonts w:hint="default" w:ascii="Arial" w:hAnsi="Arial" w:cs="Arial"/>
                <w:sz w:val="24"/>
                <w:szCs w:val="24"/>
              </w:rPr>
            </w:pPr>
            <w:r>
              <w:rPr>
                <w:rFonts w:hint="default" w:ascii="Arial" w:hAnsi="Arial" w:cs="Arial"/>
                <w:sz w:val="24"/>
                <w:szCs w:val="24"/>
              </w:rPr>
              <w:t>%</w:t>
            </w:r>
          </w:p>
        </w:tc>
        <w:tc>
          <w:tcPr>
            <w:tcW w:w="851" w:type="dxa"/>
            <w:tcBorders>
              <w:bottom w:val="single" w:color="auto" w:sz="4" w:space="0"/>
            </w:tcBorders>
          </w:tcPr>
          <w:p>
            <w:pPr>
              <w:keepNext w:val="0"/>
              <w:keepLines w:val="0"/>
              <w:pageBreakBefore w:val="0"/>
              <w:widowControl/>
              <w:kinsoku/>
              <w:wordWrap/>
              <w:overflowPunct/>
              <w:topLinePunct w:val="0"/>
              <w:autoSpaceDE/>
              <w:autoSpaceDN/>
              <w:bidi w:val="0"/>
              <w:adjustRightInd/>
              <w:snapToGrid/>
              <w:spacing w:after="181" w:afterLines="50" w:line="360" w:lineRule="auto"/>
              <w:jc w:val="both"/>
              <w:rPr>
                <w:rFonts w:hint="default" w:ascii="Arial" w:hAnsi="Arial" w:cs="Arial"/>
                <w:sz w:val="24"/>
                <w:szCs w:val="24"/>
              </w:rPr>
            </w:pPr>
            <w:r>
              <w:rPr>
                <w:rFonts w:hint="default" w:ascii="Arial" w:hAnsi="Arial" w:cs="Arial"/>
                <w:sz w:val="24"/>
                <w:szCs w:val="24"/>
              </w:rPr>
              <w:t>Cant</w:t>
            </w:r>
          </w:p>
        </w:tc>
        <w:tc>
          <w:tcPr>
            <w:tcW w:w="894" w:type="dxa"/>
            <w:tcBorders>
              <w:bottom w:val="single" w:color="auto" w:sz="4" w:space="0"/>
            </w:tcBorders>
          </w:tcPr>
          <w:p>
            <w:pPr>
              <w:keepNext w:val="0"/>
              <w:keepLines w:val="0"/>
              <w:pageBreakBefore w:val="0"/>
              <w:widowControl/>
              <w:kinsoku/>
              <w:wordWrap/>
              <w:overflowPunct/>
              <w:topLinePunct w:val="0"/>
              <w:autoSpaceDE/>
              <w:autoSpaceDN/>
              <w:bidi w:val="0"/>
              <w:adjustRightInd/>
              <w:snapToGrid/>
              <w:spacing w:after="181" w:afterLines="50" w:line="360" w:lineRule="auto"/>
              <w:jc w:val="both"/>
              <w:rPr>
                <w:rFonts w:hint="default" w:ascii="Arial" w:hAnsi="Arial" w:cs="Arial"/>
                <w:sz w:val="24"/>
                <w:szCs w:val="24"/>
              </w:rPr>
            </w:pPr>
            <w:r>
              <w:rPr>
                <w:rFonts w:hint="default" w:ascii="Arial" w:hAnsi="Arial" w:cs="Arial"/>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5823" w:type="dxa"/>
            <w:tcBorders>
              <w:top w:val="single" w:color="auto" w:sz="4" w:space="0"/>
            </w:tcBorders>
          </w:tcPr>
          <w:p>
            <w:pPr>
              <w:keepNext w:val="0"/>
              <w:keepLines w:val="0"/>
              <w:pageBreakBefore w:val="0"/>
              <w:widowControl/>
              <w:kinsoku/>
              <w:wordWrap/>
              <w:overflowPunct/>
              <w:topLinePunct w:val="0"/>
              <w:autoSpaceDE/>
              <w:autoSpaceDN/>
              <w:bidi w:val="0"/>
              <w:adjustRightInd/>
              <w:snapToGrid/>
              <w:spacing w:after="181" w:afterLines="50" w:line="360" w:lineRule="auto"/>
              <w:jc w:val="both"/>
              <w:rPr>
                <w:rFonts w:hint="default" w:ascii="Arial" w:hAnsi="Arial" w:cs="Arial"/>
                <w:sz w:val="24"/>
                <w:szCs w:val="24"/>
                <w:lang w:val="es-ES"/>
              </w:rPr>
            </w:pPr>
            <w:r>
              <w:rPr>
                <w:rFonts w:hint="default" w:ascii="Arial" w:hAnsi="Arial" w:cs="Arial"/>
                <w:sz w:val="24"/>
                <w:szCs w:val="24"/>
              </w:rPr>
              <w:t>Conocimiento de l</w:t>
            </w:r>
            <w:r>
              <w:rPr>
                <w:rFonts w:hint="default" w:ascii="Arial" w:hAnsi="Arial" w:cs="Arial"/>
                <w:sz w:val="24"/>
                <w:szCs w:val="24"/>
                <w:lang w:val="es-ES"/>
              </w:rPr>
              <w:t>os Ejercicios Tradicionales Terapéuticos QiGong Liu Zi Jue</w:t>
            </w:r>
          </w:p>
        </w:tc>
        <w:tc>
          <w:tcPr>
            <w:tcW w:w="835" w:type="dxa"/>
            <w:tcBorders>
              <w:top w:val="single" w:color="auto" w:sz="4" w:space="0"/>
            </w:tcBorders>
          </w:tcPr>
          <w:p>
            <w:pPr>
              <w:keepNext w:val="0"/>
              <w:keepLines w:val="0"/>
              <w:pageBreakBefore w:val="0"/>
              <w:widowControl/>
              <w:kinsoku/>
              <w:wordWrap/>
              <w:overflowPunct/>
              <w:topLinePunct w:val="0"/>
              <w:autoSpaceDE/>
              <w:autoSpaceDN/>
              <w:bidi w:val="0"/>
              <w:adjustRightInd/>
              <w:snapToGrid/>
              <w:spacing w:after="181" w:afterLines="50" w:line="360" w:lineRule="auto"/>
              <w:jc w:val="both"/>
              <w:rPr>
                <w:rFonts w:hint="default" w:ascii="Arial" w:hAnsi="Arial" w:cs="Arial"/>
                <w:sz w:val="24"/>
                <w:szCs w:val="24"/>
                <w:lang w:val="es-ES"/>
              </w:rPr>
            </w:pPr>
            <w:r>
              <w:rPr>
                <w:rFonts w:hint="default" w:ascii="Arial" w:hAnsi="Arial" w:cs="Arial"/>
                <w:sz w:val="24"/>
                <w:szCs w:val="24"/>
                <w:lang w:val="es-ES"/>
              </w:rPr>
              <w:t>4</w:t>
            </w:r>
          </w:p>
        </w:tc>
        <w:tc>
          <w:tcPr>
            <w:tcW w:w="708" w:type="dxa"/>
            <w:tcBorders>
              <w:top w:val="single" w:color="auto" w:sz="4" w:space="0"/>
            </w:tcBorders>
          </w:tcPr>
          <w:p>
            <w:pPr>
              <w:keepNext w:val="0"/>
              <w:keepLines w:val="0"/>
              <w:pageBreakBefore w:val="0"/>
              <w:widowControl/>
              <w:kinsoku/>
              <w:wordWrap/>
              <w:overflowPunct/>
              <w:topLinePunct w:val="0"/>
              <w:autoSpaceDE/>
              <w:autoSpaceDN/>
              <w:bidi w:val="0"/>
              <w:adjustRightInd/>
              <w:snapToGrid/>
              <w:spacing w:after="181" w:afterLines="50" w:line="360" w:lineRule="auto"/>
              <w:jc w:val="both"/>
              <w:rPr>
                <w:rFonts w:hint="default" w:ascii="Arial" w:hAnsi="Arial" w:cs="Arial"/>
                <w:sz w:val="24"/>
                <w:szCs w:val="24"/>
                <w:lang w:val="es-ES"/>
              </w:rPr>
            </w:pPr>
            <w:r>
              <w:rPr>
                <w:rFonts w:hint="default" w:ascii="Arial" w:hAnsi="Arial" w:cs="Arial"/>
                <w:sz w:val="24"/>
                <w:szCs w:val="24"/>
              </w:rPr>
              <w:t>0,</w:t>
            </w:r>
            <w:r>
              <w:rPr>
                <w:rFonts w:hint="default" w:ascii="Arial" w:hAnsi="Arial" w:cs="Arial"/>
                <w:sz w:val="24"/>
                <w:szCs w:val="24"/>
                <w:lang w:val="es-ES"/>
              </w:rPr>
              <w:t>20</w:t>
            </w:r>
          </w:p>
        </w:tc>
        <w:tc>
          <w:tcPr>
            <w:tcW w:w="851" w:type="dxa"/>
            <w:tcBorders>
              <w:top w:val="single" w:color="auto" w:sz="4" w:space="0"/>
            </w:tcBorders>
          </w:tcPr>
          <w:p>
            <w:pPr>
              <w:keepNext w:val="0"/>
              <w:keepLines w:val="0"/>
              <w:pageBreakBefore w:val="0"/>
              <w:widowControl/>
              <w:kinsoku/>
              <w:wordWrap/>
              <w:overflowPunct/>
              <w:topLinePunct w:val="0"/>
              <w:autoSpaceDE/>
              <w:autoSpaceDN/>
              <w:bidi w:val="0"/>
              <w:adjustRightInd/>
              <w:snapToGrid/>
              <w:spacing w:after="181" w:afterLines="50" w:line="360" w:lineRule="auto"/>
              <w:jc w:val="both"/>
              <w:rPr>
                <w:rFonts w:hint="default" w:ascii="Arial" w:hAnsi="Arial" w:cs="Arial"/>
                <w:sz w:val="24"/>
                <w:szCs w:val="24"/>
                <w:lang w:val="es-ES"/>
              </w:rPr>
            </w:pPr>
            <w:r>
              <w:rPr>
                <w:rFonts w:hint="default" w:ascii="Arial" w:hAnsi="Arial" w:cs="Arial"/>
                <w:sz w:val="24"/>
                <w:szCs w:val="24"/>
                <w:lang w:val="es-ES"/>
              </w:rPr>
              <w:t>16</w:t>
            </w:r>
          </w:p>
        </w:tc>
        <w:tc>
          <w:tcPr>
            <w:tcW w:w="894" w:type="dxa"/>
            <w:tcBorders>
              <w:top w:val="single" w:color="auto" w:sz="4" w:space="0"/>
            </w:tcBorders>
          </w:tcPr>
          <w:p>
            <w:pPr>
              <w:keepNext w:val="0"/>
              <w:keepLines w:val="0"/>
              <w:pageBreakBefore w:val="0"/>
              <w:widowControl/>
              <w:kinsoku/>
              <w:wordWrap/>
              <w:overflowPunct/>
              <w:topLinePunct w:val="0"/>
              <w:autoSpaceDE/>
              <w:autoSpaceDN/>
              <w:bidi w:val="0"/>
              <w:adjustRightInd/>
              <w:snapToGrid/>
              <w:spacing w:after="181" w:afterLines="50" w:line="360" w:lineRule="auto"/>
              <w:jc w:val="both"/>
              <w:rPr>
                <w:rFonts w:hint="default" w:ascii="Arial" w:hAnsi="Arial" w:cs="Arial"/>
                <w:sz w:val="24"/>
                <w:szCs w:val="24"/>
                <w:lang w:val="es-ES"/>
              </w:rPr>
            </w:pPr>
            <w:r>
              <w:rPr>
                <w:rFonts w:hint="default" w:ascii="Arial" w:hAnsi="Arial" w:cs="Arial"/>
                <w:sz w:val="24"/>
                <w:szCs w:val="24"/>
                <w:lang w:val="es-ES"/>
              </w:rPr>
              <w:t>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5823" w:type="dxa"/>
          </w:tcPr>
          <w:p>
            <w:pPr>
              <w:keepNext w:val="0"/>
              <w:keepLines w:val="0"/>
              <w:pageBreakBefore w:val="0"/>
              <w:widowControl/>
              <w:kinsoku/>
              <w:wordWrap/>
              <w:overflowPunct/>
              <w:topLinePunct w:val="0"/>
              <w:autoSpaceDE/>
              <w:autoSpaceDN/>
              <w:bidi w:val="0"/>
              <w:adjustRightInd/>
              <w:snapToGrid/>
              <w:spacing w:after="181" w:afterLines="50" w:line="360" w:lineRule="auto"/>
              <w:jc w:val="both"/>
              <w:rPr>
                <w:rFonts w:hint="default" w:ascii="Arial" w:hAnsi="Arial" w:cs="Arial"/>
                <w:sz w:val="24"/>
                <w:szCs w:val="24"/>
                <w:lang w:val="es-ES"/>
              </w:rPr>
            </w:pPr>
            <w:r>
              <w:rPr>
                <w:rFonts w:hint="default" w:ascii="Arial" w:hAnsi="Arial" w:cs="Arial"/>
                <w:sz w:val="24"/>
                <w:szCs w:val="24"/>
                <w:lang w:val="es-ES"/>
              </w:rPr>
              <w:t>Práctica</w:t>
            </w:r>
            <w:r>
              <w:rPr>
                <w:rFonts w:hint="default" w:ascii="Arial" w:hAnsi="Arial" w:cs="Arial"/>
                <w:sz w:val="24"/>
                <w:szCs w:val="24"/>
              </w:rPr>
              <w:t xml:space="preserve"> de l</w:t>
            </w:r>
            <w:r>
              <w:rPr>
                <w:rFonts w:hint="default" w:ascii="Arial" w:hAnsi="Arial" w:cs="Arial"/>
                <w:sz w:val="24"/>
                <w:szCs w:val="24"/>
                <w:lang w:val="es-ES"/>
              </w:rPr>
              <w:t>os</w:t>
            </w:r>
            <w:r>
              <w:rPr>
                <w:rFonts w:hint="default" w:ascii="Arial" w:hAnsi="Arial" w:cs="Arial"/>
                <w:sz w:val="24"/>
                <w:szCs w:val="24"/>
              </w:rPr>
              <w:t xml:space="preserve"> </w:t>
            </w:r>
            <w:r>
              <w:rPr>
                <w:rFonts w:hint="default" w:ascii="Arial" w:hAnsi="Arial" w:cs="Arial"/>
                <w:sz w:val="24"/>
                <w:szCs w:val="24"/>
                <w:lang w:val="es-ES"/>
              </w:rPr>
              <w:t>Ejercicios Tradicionales Terapéuticos</w:t>
            </w:r>
          </w:p>
          <w:p>
            <w:pPr>
              <w:keepNext w:val="0"/>
              <w:keepLines w:val="0"/>
              <w:pageBreakBefore w:val="0"/>
              <w:widowControl/>
              <w:kinsoku/>
              <w:wordWrap/>
              <w:overflowPunct/>
              <w:topLinePunct w:val="0"/>
              <w:autoSpaceDE/>
              <w:autoSpaceDN/>
              <w:bidi w:val="0"/>
              <w:adjustRightInd/>
              <w:snapToGrid/>
              <w:spacing w:after="181" w:afterLines="50" w:line="360" w:lineRule="auto"/>
              <w:jc w:val="both"/>
              <w:rPr>
                <w:rFonts w:hint="default" w:ascii="Arial" w:hAnsi="Arial" w:cs="Arial"/>
                <w:sz w:val="24"/>
                <w:szCs w:val="24"/>
                <w:lang w:val="es-ES"/>
              </w:rPr>
            </w:pPr>
            <w:r>
              <w:rPr>
                <w:rFonts w:hint="default" w:ascii="Arial" w:hAnsi="Arial" w:cs="Arial"/>
                <w:sz w:val="24"/>
                <w:szCs w:val="24"/>
              </w:rPr>
              <w:t xml:space="preserve">en </w:t>
            </w:r>
            <w:r>
              <w:rPr>
                <w:rFonts w:hint="default" w:ascii="Arial" w:hAnsi="Arial" w:cs="Arial"/>
                <w:sz w:val="24"/>
                <w:szCs w:val="24"/>
                <w:lang w:val="es-ES"/>
              </w:rPr>
              <w:t>la sala de rehabilitación</w:t>
            </w:r>
          </w:p>
        </w:tc>
        <w:tc>
          <w:tcPr>
            <w:tcW w:w="835" w:type="dxa"/>
          </w:tcPr>
          <w:p>
            <w:pPr>
              <w:keepNext w:val="0"/>
              <w:keepLines w:val="0"/>
              <w:pageBreakBefore w:val="0"/>
              <w:widowControl/>
              <w:kinsoku/>
              <w:wordWrap/>
              <w:overflowPunct/>
              <w:topLinePunct w:val="0"/>
              <w:autoSpaceDE/>
              <w:autoSpaceDN/>
              <w:bidi w:val="0"/>
              <w:adjustRightInd/>
              <w:snapToGrid/>
              <w:spacing w:after="181" w:afterLines="50" w:line="360" w:lineRule="auto"/>
              <w:jc w:val="both"/>
              <w:rPr>
                <w:rFonts w:hint="default" w:ascii="Arial" w:hAnsi="Arial" w:cs="Arial"/>
                <w:sz w:val="24"/>
                <w:szCs w:val="24"/>
              </w:rPr>
            </w:pPr>
            <w:r>
              <w:rPr>
                <w:rFonts w:hint="default" w:ascii="Arial" w:hAnsi="Arial" w:cs="Arial"/>
                <w:sz w:val="24"/>
                <w:szCs w:val="24"/>
              </w:rPr>
              <w:t>0</w:t>
            </w:r>
          </w:p>
        </w:tc>
        <w:tc>
          <w:tcPr>
            <w:tcW w:w="708" w:type="dxa"/>
          </w:tcPr>
          <w:p>
            <w:pPr>
              <w:keepNext w:val="0"/>
              <w:keepLines w:val="0"/>
              <w:pageBreakBefore w:val="0"/>
              <w:widowControl/>
              <w:kinsoku/>
              <w:wordWrap/>
              <w:overflowPunct/>
              <w:topLinePunct w:val="0"/>
              <w:autoSpaceDE/>
              <w:autoSpaceDN/>
              <w:bidi w:val="0"/>
              <w:adjustRightInd/>
              <w:snapToGrid/>
              <w:spacing w:after="181" w:afterLines="50" w:line="360" w:lineRule="auto"/>
              <w:jc w:val="both"/>
              <w:rPr>
                <w:rFonts w:hint="default" w:ascii="Arial" w:hAnsi="Arial" w:cs="Arial"/>
                <w:sz w:val="24"/>
                <w:szCs w:val="24"/>
              </w:rPr>
            </w:pPr>
            <w:r>
              <w:rPr>
                <w:rFonts w:hint="default" w:ascii="Arial" w:hAnsi="Arial" w:cs="Arial"/>
                <w:sz w:val="24"/>
                <w:szCs w:val="24"/>
              </w:rPr>
              <w:t>0,0</w:t>
            </w:r>
          </w:p>
        </w:tc>
        <w:tc>
          <w:tcPr>
            <w:tcW w:w="851" w:type="dxa"/>
          </w:tcPr>
          <w:p>
            <w:pPr>
              <w:keepNext w:val="0"/>
              <w:keepLines w:val="0"/>
              <w:pageBreakBefore w:val="0"/>
              <w:widowControl/>
              <w:kinsoku/>
              <w:wordWrap/>
              <w:overflowPunct/>
              <w:topLinePunct w:val="0"/>
              <w:autoSpaceDE/>
              <w:autoSpaceDN/>
              <w:bidi w:val="0"/>
              <w:adjustRightInd/>
              <w:snapToGrid/>
              <w:spacing w:after="181" w:afterLines="50" w:line="360" w:lineRule="auto"/>
              <w:jc w:val="both"/>
              <w:rPr>
                <w:rFonts w:hint="default" w:ascii="Arial" w:hAnsi="Arial" w:cs="Arial"/>
                <w:sz w:val="24"/>
                <w:szCs w:val="24"/>
                <w:lang w:val="es-ES"/>
              </w:rPr>
            </w:pPr>
            <w:r>
              <w:rPr>
                <w:rFonts w:hint="default" w:ascii="Arial" w:hAnsi="Arial" w:cs="Arial"/>
                <w:sz w:val="24"/>
                <w:szCs w:val="24"/>
                <w:lang w:val="es-ES"/>
              </w:rPr>
              <w:t>20</w:t>
            </w:r>
          </w:p>
        </w:tc>
        <w:tc>
          <w:tcPr>
            <w:tcW w:w="894" w:type="dxa"/>
          </w:tcPr>
          <w:p>
            <w:pPr>
              <w:keepNext w:val="0"/>
              <w:keepLines w:val="0"/>
              <w:pageBreakBefore w:val="0"/>
              <w:widowControl/>
              <w:kinsoku/>
              <w:wordWrap/>
              <w:overflowPunct/>
              <w:topLinePunct w:val="0"/>
              <w:autoSpaceDE/>
              <w:autoSpaceDN/>
              <w:bidi w:val="0"/>
              <w:adjustRightInd/>
              <w:snapToGrid/>
              <w:spacing w:after="181" w:afterLines="50" w:line="360" w:lineRule="auto"/>
              <w:jc w:val="both"/>
              <w:rPr>
                <w:rFonts w:hint="default" w:ascii="Arial" w:hAnsi="Arial" w:cs="Arial"/>
                <w:sz w:val="24"/>
                <w:szCs w:val="24"/>
                <w:lang w:val="es-ES"/>
              </w:rPr>
            </w:pPr>
            <w:r>
              <w:rPr>
                <w:rFonts w:hint="default" w:ascii="Arial" w:hAnsi="Arial" w:cs="Arial"/>
                <w:sz w:val="24"/>
                <w:szCs w:val="24"/>
                <w:lang w:val="es-ES"/>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5823" w:type="dxa"/>
          </w:tcPr>
          <w:p>
            <w:pPr>
              <w:keepNext w:val="0"/>
              <w:keepLines w:val="0"/>
              <w:pageBreakBefore w:val="0"/>
              <w:widowControl/>
              <w:kinsoku/>
              <w:wordWrap/>
              <w:overflowPunct/>
              <w:topLinePunct w:val="0"/>
              <w:autoSpaceDE/>
              <w:autoSpaceDN/>
              <w:bidi w:val="0"/>
              <w:adjustRightInd/>
              <w:snapToGrid/>
              <w:spacing w:after="181" w:afterLines="50" w:line="360" w:lineRule="auto"/>
              <w:jc w:val="both"/>
              <w:rPr>
                <w:rFonts w:hint="default" w:ascii="Arial" w:hAnsi="Arial" w:cs="Arial"/>
                <w:sz w:val="24"/>
                <w:szCs w:val="24"/>
                <w:lang w:val="es-ES"/>
              </w:rPr>
            </w:pPr>
            <w:r>
              <w:rPr>
                <w:rFonts w:hint="default" w:ascii="Arial" w:hAnsi="Arial" w:cs="Arial"/>
                <w:sz w:val="24"/>
                <w:szCs w:val="24"/>
              </w:rPr>
              <w:t xml:space="preserve">Uso de </w:t>
            </w:r>
            <w:r>
              <w:rPr>
                <w:rFonts w:hint="default" w:ascii="Arial" w:hAnsi="Arial" w:cs="Arial"/>
                <w:sz w:val="24"/>
                <w:szCs w:val="24"/>
                <w:lang w:val="es-ES"/>
              </w:rPr>
              <w:t>Ejercicios Tradicionales Terapéuticos</w:t>
            </w:r>
          </w:p>
          <w:p>
            <w:pPr>
              <w:keepNext w:val="0"/>
              <w:keepLines w:val="0"/>
              <w:pageBreakBefore w:val="0"/>
              <w:widowControl/>
              <w:kinsoku/>
              <w:wordWrap/>
              <w:overflowPunct/>
              <w:topLinePunct w:val="0"/>
              <w:autoSpaceDE/>
              <w:autoSpaceDN/>
              <w:bidi w:val="0"/>
              <w:adjustRightInd/>
              <w:snapToGrid/>
              <w:spacing w:after="181" w:afterLines="50" w:line="360" w:lineRule="auto"/>
              <w:jc w:val="both"/>
              <w:rPr>
                <w:rFonts w:hint="default" w:ascii="Arial" w:hAnsi="Arial" w:cs="Arial"/>
                <w:sz w:val="24"/>
                <w:szCs w:val="24"/>
              </w:rPr>
            </w:pPr>
            <w:r>
              <w:rPr>
                <w:rFonts w:hint="default" w:ascii="Arial" w:hAnsi="Arial" w:cs="Arial"/>
                <w:sz w:val="24"/>
                <w:szCs w:val="24"/>
              </w:rPr>
              <w:t>en l</w:t>
            </w:r>
            <w:r>
              <w:rPr>
                <w:rFonts w:hint="default" w:ascii="Arial" w:hAnsi="Arial" w:cs="Arial"/>
                <w:sz w:val="24"/>
                <w:szCs w:val="24"/>
                <w:lang w:val="es-ES"/>
              </w:rPr>
              <w:t>a</w:t>
            </w:r>
            <w:r>
              <w:rPr>
                <w:rFonts w:hint="default" w:ascii="Arial" w:hAnsi="Arial" w:cs="Arial"/>
                <w:sz w:val="24"/>
                <w:szCs w:val="24"/>
              </w:rPr>
              <w:t xml:space="preserve"> </w:t>
            </w:r>
            <w:r>
              <w:rPr>
                <w:rFonts w:hint="default" w:ascii="Arial" w:hAnsi="Arial" w:cs="Arial"/>
                <w:sz w:val="24"/>
                <w:szCs w:val="24"/>
                <w:lang w:val="es-ES"/>
              </w:rPr>
              <w:t>prevención de la depresión</w:t>
            </w:r>
          </w:p>
        </w:tc>
        <w:tc>
          <w:tcPr>
            <w:tcW w:w="835" w:type="dxa"/>
          </w:tcPr>
          <w:p>
            <w:pPr>
              <w:keepNext w:val="0"/>
              <w:keepLines w:val="0"/>
              <w:pageBreakBefore w:val="0"/>
              <w:widowControl/>
              <w:kinsoku/>
              <w:wordWrap/>
              <w:overflowPunct/>
              <w:topLinePunct w:val="0"/>
              <w:autoSpaceDE/>
              <w:autoSpaceDN/>
              <w:bidi w:val="0"/>
              <w:adjustRightInd/>
              <w:snapToGrid/>
              <w:spacing w:after="181" w:afterLines="50" w:line="360" w:lineRule="auto"/>
              <w:jc w:val="both"/>
              <w:rPr>
                <w:rFonts w:hint="default" w:ascii="Arial" w:hAnsi="Arial" w:cs="Arial"/>
                <w:sz w:val="24"/>
                <w:szCs w:val="24"/>
              </w:rPr>
            </w:pPr>
            <w:r>
              <w:rPr>
                <w:rFonts w:hint="default" w:ascii="Arial" w:hAnsi="Arial" w:cs="Arial"/>
                <w:sz w:val="24"/>
                <w:szCs w:val="24"/>
              </w:rPr>
              <w:t>0</w:t>
            </w:r>
          </w:p>
        </w:tc>
        <w:tc>
          <w:tcPr>
            <w:tcW w:w="708" w:type="dxa"/>
          </w:tcPr>
          <w:p>
            <w:pPr>
              <w:keepNext w:val="0"/>
              <w:keepLines w:val="0"/>
              <w:pageBreakBefore w:val="0"/>
              <w:widowControl/>
              <w:kinsoku/>
              <w:wordWrap/>
              <w:overflowPunct/>
              <w:topLinePunct w:val="0"/>
              <w:autoSpaceDE/>
              <w:autoSpaceDN/>
              <w:bidi w:val="0"/>
              <w:adjustRightInd/>
              <w:snapToGrid/>
              <w:spacing w:after="181" w:afterLines="50" w:line="360" w:lineRule="auto"/>
              <w:jc w:val="both"/>
              <w:rPr>
                <w:rFonts w:hint="default" w:ascii="Arial" w:hAnsi="Arial" w:cs="Arial"/>
                <w:sz w:val="24"/>
                <w:szCs w:val="24"/>
              </w:rPr>
            </w:pPr>
            <w:r>
              <w:rPr>
                <w:rFonts w:hint="default" w:ascii="Arial" w:hAnsi="Arial" w:cs="Arial"/>
                <w:sz w:val="24"/>
                <w:szCs w:val="24"/>
              </w:rPr>
              <w:t>0,0</w:t>
            </w:r>
          </w:p>
        </w:tc>
        <w:tc>
          <w:tcPr>
            <w:tcW w:w="851" w:type="dxa"/>
          </w:tcPr>
          <w:p>
            <w:pPr>
              <w:keepNext w:val="0"/>
              <w:keepLines w:val="0"/>
              <w:pageBreakBefore w:val="0"/>
              <w:widowControl/>
              <w:kinsoku/>
              <w:wordWrap/>
              <w:overflowPunct/>
              <w:topLinePunct w:val="0"/>
              <w:autoSpaceDE/>
              <w:autoSpaceDN/>
              <w:bidi w:val="0"/>
              <w:adjustRightInd/>
              <w:snapToGrid/>
              <w:spacing w:after="181" w:afterLines="50" w:line="360" w:lineRule="auto"/>
              <w:jc w:val="both"/>
              <w:rPr>
                <w:rFonts w:hint="default" w:ascii="Arial" w:hAnsi="Arial" w:cs="Arial"/>
                <w:sz w:val="24"/>
                <w:szCs w:val="24"/>
                <w:lang w:val="es-ES"/>
              </w:rPr>
            </w:pPr>
            <w:r>
              <w:rPr>
                <w:rFonts w:hint="default" w:ascii="Arial" w:hAnsi="Arial" w:cs="Arial"/>
                <w:sz w:val="24"/>
                <w:szCs w:val="24"/>
                <w:lang w:val="es-ES"/>
              </w:rPr>
              <w:t>20</w:t>
            </w:r>
          </w:p>
        </w:tc>
        <w:tc>
          <w:tcPr>
            <w:tcW w:w="894" w:type="dxa"/>
          </w:tcPr>
          <w:p>
            <w:pPr>
              <w:keepNext w:val="0"/>
              <w:keepLines w:val="0"/>
              <w:pageBreakBefore w:val="0"/>
              <w:widowControl/>
              <w:kinsoku/>
              <w:wordWrap/>
              <w:overflowPunct/>
              <w:topLinePunct w:val="0"/>
              <w:autoSpaceDE/>
              <w:autoSpaceDN/>
              <w:bidi w:val="0"/>
              <w:adjustRightInd/>
              <w:snapToGrid/>
              <w:spacing w:after="181" w:afterLines="50" w:line="360" w:lineRule="auto"/>
              <w:jc w:val="both"/>
              <w:rPr>
                <w:rFonts w:hint="default" w:ascii="Arial" w:hAnsi="Arial" w:cs="Arial"/>
                <w:sz w:val="24"/>
                <w:szCs w:val="24"/>
              </w:rPr>
            </w:pPr>
            <w:r>
              <w:rPr>
                <w:rFonts w:hint="default" w:ascii="Arial" w:hAnsi="Arial" w:cs="Arial"/>
                <w:sz w:val="24"/>
                <w:szCs w:val="24"/>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5823" w:type="dxa"/>
            <w:tcBorders>
              <w:bottom w:val="single" w:color="auto" w:sz="4" w:space="0"/>
            </w:tcBorders>
          </w:tcPr>
          <w:p>
            <w:pPr>
              <w:keepNext w:val="0"/>
              <w:keepLines w:val="0"/>
              <w:pageBreakBefore w:val="0"/>
              <w:widowControl/>
              <w:kinsoku/>
              <w:wordWrap/>
              <w:overflowPunct/>
              <w:topLinePunct w:val="0"/>
              <w:autoSpaceDE/>
              <w:autoSpaceDN/>
              <w:bidi w:val="0"/>
              <w:adjustRightInd/>
              <w:snapToGrid/>
              <w:spacing w:after="181" w:afterLines="50" w:line="360" w:lineRule="auto"/>
              <w:jc w:val="both"/>
              <w:rPr>
                <w:rFonts w:hint="default" w:ascii="Arial" w:hAnsi="Arial" w:cs="Arial"/>
                <w:sz w:val="24"/>
                <w:szCs w:val="24"/>
                <w:lang w:val="es-ES"/>
              </w:rPr>
            </w:pPr>
            <w:r>
              <w:rPr>
                <w:rFonts w:hint="default" w:ascii="Arial" w:hAnsi="Arial" w:cs="Arial"/>
                <w:sz w:val="24"/>
                <w:szCs w:val="24"/>
              </w:rPr>
              <w:t>Importancia del uso de l</w:t>
            </w:r>
            <w:r>
              <w:rPr>
                <w:rFonts w:hint="default" w:ascii="Arial" w:hAnsi="Arial" w:cs="Arial"/>
                <w:sz w:val="24"/>
                <w:szCs w:val="24"/>
                <w:lang w:val="es-ES"/>
              </w:rPr>
              <w:t>os Ejercicios Tradicionales Terapéuticos</w:t>
            </w:r>
          </w:p>
        </w:tc>
        <w:tc>
          <w:tcPr>
            <w:tcW w:w="835" w:type="dxa"/>
            <w:tcBorders>
              <w:bottom w:val="single" w:color="auto" w:sz="4" w:space="0"/>
            </w:tcBorders>
          </w:tcPr>
          <w:p>
            <w:pPr>
              <w:keepNext w:val="0"/>
              <w:keepLines w:val="0"/>
              <w:pageBreakBefore w:val="0"/>
              <w:widowControl/>
              <w:kinsoku/>
              <w:wordWrap/>
              <w:overflowPunct/>
              <w:topLinePunct w:val="0"/>
              <w:autoSpaceDE/>
              <w:autoSpaceDN/>
              <w:bidi w:val="0"/>
              <w:adjustRightInd/>
              <w:snapToGrid/>
              <w:spacing w:after="181" w:afterLines="50" w:line="360" w:lineRule="auto"/>
              <w:jc w:val="both"/>
              <w:rPr>
                <w:rFonts w:hint="default" w:ascii="Arial" w:hAnsi="Arial" w:cs="Arial"/>
                <w:sz w:val="24"/>
                <w:szCs w:val="24"/>
                <w:lang w:val="es-ES"/>
              </w:rPr>
            </w:pPr>
            <w:r>
              <w:rPr>
                <w:rFonts w:hint="default" w:ascii="Arial" w:hAnsi="Arial" w:cs="Arial"/>
                <w:sz w:val="24"/>
                <w:szCs w:val="24"/>
                <w:lang w:val="es-ES"/>
              </w:rPr>
              <w:t>20</w:t>
            </w:r>
          </w:p>
        </w:tc>
        <w:tc>
          <w:tcPr>
            <w:tcW w:w="708" w:type="dxa"/>
            <w:tcBorders>
              <w:bottom w:val="single" w:color="auto" w:sz="4" w:space="0"/>
            </w:tcBorders>
          </w:tcPr>
          <w:p>
            <w:pPr>
              <w:keepNext w:val="0"/>
              <w:keepLines w:val="0"/>
              <w:pageBreakBefore w:val="0"/>
              <w:widowControl/>
              <w:kinsoku/>
              <w:wordWrap/>
              <w:overflowPunct/>
              <w:topLinePunct w:val="0"/>
              <w:autoSpaceDE/>
              <w:autoSpaceDN/>
              <w:bidi w:val="0"/>
              <w:adjustRightInd/>
              <w:snapToGrid/>
              <w:spacing w:after="181" w:afterLines="50" w:line="360" w:lineRule="auto"/>
              <w:jc w:val="both"/>
              <w:rPr>
                <w:rFonts w:hint="default" w:ascii="Arial" w:hAnsi="Arial" w:cs="Arial"/>
                <w:sz w:val="24"/>
                <w:szCs w:val="24"/>
              </w:rPr>
            </w:pPr>
            <w:r>
              <w:rPr>
                <w:rFonts w:hint="default" w:ascii="Arial" w:hAnsi="Arial" w:cs="Arial"/>
                <w:sz w:val="24"/>
                <w:szCs w:val="24"/>
                <w:lang w:val="es-ES"/>
              </w:rPr>
              <w:t>10</w:t>
            </w:r>
            <w:r>
              <w:rPr>
                <w:rFonts w:hint="default" w:ascii="Arial" w:hAnsi="Arial" w:cs="Arial"/>
                <w:sz w:val="24"/>
                <w:szCs w:val="24"/>
              </w:rPr>
              <w:t>0,0</w:t>
            </w:r>
          </w:p>
        </w:tc>
        <w:tc>
          <w:tcPr>
            <w:tcW w:w="851" w:type="dxa"/>
            <w:tcBorders>
              <w:bottom w:val="single" w:color="auto" w:sz="4" w:space="0"/>
            </w:tcBorders>
          </w:tcPr>
          <w:p>
            <w:pPr>
              <w:keepNext w:val="0"/>
              <w:keepLines w:val="0"/>
              <w:pageBreakBefore w:val="0"/>
              <w:widowControl/>
              <w:kinsoku/>
              <w:wordWrap/>
              <w:overflowPunct/>
              <w:topLinePunct w:val="0"/>
              <w:autoSpaceDE/>
              <w:autoSpaceDN/>
              <w:bidi w:val="0"/>
              <w:adjustRightInd/>
              <w:snapToGrid/>
              <w:spacing w:after="181" w:afterLines="50" w:line="360" w:lineRule="auto"/>
              <w:jc w:val="both"/>
              <w:rPr>
                <w:rFonts w:hint="default" w:ascii="Arial" w:hAnsi="Arial" w:cs="Arial"/>
                <w:sz w:val="24"/>
                <w:szCs w:val="24"/>
                <w:lang w:val="es-ES"/>
              </w:rPr>
            </w:pPr>
            <w:r>
              <w:rPr>
                <w:rFonts w:hint="default" w:ascii="Arial" w:hAnsi="Arial" w:cs="Arial"/>
                <w:sz w:val="24"/>
                <w:szCs w:val="24"/>
                <w:lang w:val="es-ES"/>
              </w:rPr>
              <w:t>0,0</w:t>
            </w:r>
          </w:p>
        </w:tc>
        <w:tc>
          <w:tcPr>
            <w:tcW w:w="894" w:type="dxa"/>
            <w:tcBorders>
              <w:bottom w:val="single" w:color="auto" w:sz="4" w:space="0"/>
            </w:tcBorders>
          </w:tcPr>
          <w:p>
            <w:pPr>
              <w:keepNext w:val="0"/>
              <w:keepLines w:val="0"/>
              <w:pageBreakBefore w:val="0"/>
              <w:widowControl/>
              <w:kinsoku/>
              <w:wordWrap/>
              <w:overflowPunct/>
              <w:topLinePunct w:val="0"/>
              <w:autoSpaceDE/>
              <w:autoSpaceDN/>
              <w:bidi w:val="0"/>
              <w:adjustRightInd/>
              <w:snapToGrid/>
              <w:spacing w:after="181" w:afterLines="50" w:line="360" w:lineRule="auto"/>
              <w:jc w:val="both"/>
              <w:rPr>
                <w:rFonts w:hint="default" w:ascii="Arial" w:hAnsi="Arial" w:cs="Arial"/>
                <w:sz w:val="24"/>
                <w:szCs w:val="24"/>
                <w:lang w:val="es-ES"/>
              </w:rPr>
            </w:pPr>
            <w:r>
              <w:rPr>
                <w:rFonts w:hint="default" w:ascii="Arial" w:hAnsi="Arial" w:cs="Arial"/>
                <w:sz w:val="24"/>
                <w:szCs w:val="24"/>
                <w:lang w:val="es-ES"/>
              </w:rPr>
              <w:t>0,0</w:t>
            </w:r>
          </w:p>
        </w:tc>
      </w:tr>
    </w:tbl>
    <w:p>
      <w:pPr>
        <w:keepNext w:val="0"/>
        <w:keepLines w:val="0"/>
        <w:pageBreakBefore w:val="0"/>
        <w:widowControl/>
        <w:kinsoku/>
        <w:wordWrap/>
        <w:overflowPunct/>
        <w:topLinePunct w:val="0"/>
        <w:autoSpaceDE/>
        <w:autoSpaceDN/>
        <w:bidi w:val="0"/>
        <w:adjustRightInd/>
        <w:snapToGrid/>
        <w:spacing w:after="181" w:afterLines="50" w:line="360" w:lineRule="auto"/>
        <w:jc w:val="both"/>
        <w:rPr>
          <w:rFonts w:hint="default" w:ascii="Arial" w:hAnsi="Arial" w:cs="Arial"/>
          <w:sz w:val="24"/>
          <w:szCs w:val="24"/>
          <w:lang w:val="es-ES"/>
        </w:rPr>
      </w:pPr>
      <w:r>
        <w:rPr>
          <w:rFonts w:hint="default" w:ascii="Arial" w:hAnsi="Arial" w:cs="Arial"/>
          <w:sz w:val="24"/>
          <w:szCs w:val="24"/>
          <w:lang w:val="es-ES"/>
        </w:rPr>
        <w:t>n</w:t>
      </w:r>
      <w:r>
        <w:rPr>
          <w:rFonts w:hint="default" w:ascii="Arial" w:hAnsi="Arial" w:cs="Arial"/>
          <w:sz w:val="24"/>
          <w:szCs w:val="24"/>
        </w:rPr>
        <w:t xml:space="preserve"> = </w:t>
      </w:r>
      <w:r>
        <w:rPr>
          <w:rFonts w:hint="default" w:ascii="Arial" w:hAnsi="Arial" w:cs="Arial"/>
          <w:sz w:val="24"/>
          <w:szCs w:val="24"/>
          <w:lang w:val="es-ES"/>
        </w:rPr>
        <w:t>20</w:t>
      </w:r>
      <w:r>
        <w:rPr>
          <w:rFonts w:hint="default" w:ascii="Arial" w:hAnsi="Arial" w:cs="Arial"/>
          <w:sz w:val="24"/>
          <w:szCs w:val="24"/>
        </w:rPr>
        <w:t xml:space="preserve">  Fuente: entrevista a profesionales de la salud </w:t>
      </w:r>
      <w:r>
        <w:rPr>
          <w:rFonts w:hint="default" w:ascii="Arial" w:hAnsi="Arial" w:cs="Arial"/>
          <w:sz w:val="24"/>
          <w:szCs w:val="24"/>
          <w:lang w:val="es-ES"/>
        </w:rPr>
        <w:t>del policlínico PDT</w:t>
      </w:r>
    </w:p>
    <w:p>
      <w:pPr>
        <w:keepNext w:val="0"/>
        <w:keepLines w:val="0"/>
        <w:pageBreakBefore w:val="0"/>
        <w:widowControl/>
        <w:kinsoku/>
        <w:wordWrap/>
        <w:overflowPunct/>
        <w:topLinePunct w:val="0"/>
        <w:autoSpaceDE/>
        <w:autoSpaceDN/>
        <w:bidi w:val="0"/>
        <w:adjustRightInd/>
        <w:snapToGrid/>
        <w:spacing w:after="181" w:afterLines="50" w:line="360" w:lineRule="auto"/>
        <w:jc w:val="both"/>
        <w:rPr>
          <w:rFonts w:hint="default" w:ascii="Arial" w:hAnsi="Arial" w:cs="Arial"/>
          <w:sz w:val="24"/>
          <w:szCs w:val="24"/>
          <w:lang w:val="es-ES"/>
        </w:rPr>
      </w:pPr>
      <w:r>
        <w:rPr>
          <w:rFonts w:hint="default" w:ascii="Arial" w:hAnsi="Arial" w:cs="Arial"/>
          <w:sz w:val="24"/>
          <w:szCs w:val="24"/>
        </w:rPr>
        <w:t xml:space="preserve">El resultado de la tabla permitió identificar que existen </w:t>
      </w:r>
      <w:r>
        <w:rPr>
          <w:rFonts w:hint="default" w:ascii="Arial" w:hAnsi="Arial" w:cs="Arial"/>
          <w:sz w:val="24"/>
          <w:szCs w:val="24"/>
          <w:lang w:val="es-ES"/>
        </w:rPr>
        <w:t>insuficientes</w:t>
      </w:r>
      <w:r>
        <w:rPr>
          <w:rFonts w:hint="default" w:ascii="Arial" w:hAnsi="Arial" w:cs="Arial"/>
          <w:sz w:val="24"/>
          <w:szCs w:val="24"/>
        </w:rPr>
        <w:t xml:space="preserve"> conocimientos de l</w:t>
      </w:r>
      <w:r>
        <w:rPr>
          <w:rFonts w:hint="default" w:ascii="Arial" w:hAnsi="Arial" w:cs="Arial"/>
          <w:sz w:val="24"/>
          <w:szCs w:val="24"/>
          <w:lang w:val="es-ES"/>
        </w:rPr>
        <w:t xml:space="preserve">os Ejercicios Tradicionales Terapéuticos Liu Zi Jue </w:t>
      </w:r>
      <w:r>
        <w:rPr>
          <w:rFonts w:hint="default" w:ascii="Arial" w:hAnsi="Arial" w:cs="Arial"/>
          <w:sz w:val="24"/>
          <w:szCs w:val="24"/>
        </w:rPr>
        <w:t xml:space="preserve">y su uso en </w:t>
      </w:r>
      <w:r>
        <w:rPr>
          <w:rFonts w:hint="default" w:ascii="Arial" w:hAnsi="Arial" w:cs="Arial"/>
          <w:sz w:val="24"/>
          <w:szCs w:val="24"/>
          <w:lang w:val="es-ES"/>
        </w:rPr>
        <w:t>la prevención de la depresión,</w:t>
      </w:r>
      <w:r>
        <w:rPr>
          <w:rFonts w:hint="default" w:ascii="Arial" w:hAnsi="Arial" w:cs="Arial"/>
          <w:sz w:val="24"/>
          <w:szCs w:val="24"/>
        </w:rPr>
        <w:t xml:space="preserve"> sin embargo, una vez que se le</w:t>
      </w:r>
      <w:r>
        <w:rPr>
          <w:rFonts w:hint="default" w:ascii="Arial" w:hAnsi="Arial" w:cs="Arial"/>
          <w:sz w:val="24"/>
          <w:szCs w:val="24"/>
          <w:lang w:val="es-ES"/>
        </w:rPr>
        <w:t>s</w:t>
      </w:r>
      <w:r>
        <w:rPr>
          <w:rFonts w:hint="default" w:ascii="Arial" w:hAnsi="Arial" w:cs="Arial"/>
          <w:sz w:val="24"/>
          <w:szCs w:val="24"/>
        </w:rPr>
        <w:t xml:space="preserve"> explicó a</w:t>
      </w:r>
      <w:r>
        <w:rPr>
          <w:rFonts w:hint="default" w:ascii="Arial" w:hAnsi="Arial" w:cs="Arial"/>
          <w:sz w:val="24"/>
          <w:szCs w:val="24"/>
          <w:lang w:val="es-ES"/>
        </w:rPr>
        <w:t xml:space="preserve"> </w:t>
      </w:r>
      <w:r>
        <w:rPr>
          <w:rFonts w:hint="default" w:ascii="Arial" w:hAnsi="Arial" w:cs="Arial"/>
          <w:sz w:val="24"/>
          <w:szCs w:val="24"/>
        </w:rPr>
        <w:t>l</w:t>
      </w:r>
      <w:r>
        <w:rPr>
          <w:rFonts w:hint="default" w:ascii="Arial" w:hAnsi="Arial" w:cs="Arial"/>
          <w:sz w:val="24"/>
          <w:szCs w:val="24"/>
          <w:lang w:val="es-ES"/>
        </w:rPr>
        <w:t>os</w:t>
      </w:r>
      <w:r>
        <w:rPr>
          <w:rFonts w:hint="default" w:ascii="Arial" w:hAnsi="Arial" w:cs="Arial"/>
          <w:sz w:val="24"/>
          <w:szCs w:val="24"/>
        </w:rPr>
        <w:t xml:space="preserve"> entrevistado</w:t>
      </w:r>
      <w:r>
        <w:rPr>
          <w:rFonts w:hint="default" w:ascii="Arial" w:hAnsi="Arial" w:cs="Arial"/>
          <w:sz w:val="24"/>
          <w:szCs w:val="24"/>
          <w:lang w:val="es-ES"/>
        </w:rPr>
        <w:t>s</w:t>
      </w:r>
      <w:r>
        <w:rPr>
          <w:rFonts w:hint="default" w:ascii="Arial" w:hAnsi="Arial" w:cs="Arial"/>
          <w:sz w:val="24"/>
          <w:szCs w:val="24"/>
        </w:rPr>
        <w:t xml:space="preserve"> sobre esta modalidad de la MNT, el </w:t>
      </w:r>
      <w:r>
        <w:rPr>
          <w:rFonts w:hint="default" w:ascii="Arial" w:hAnsi="Arial" w:cs="Arial"/>
          <w:sz w:val="24"/>
          <w:szCs w:val="24"/>
          <w:lang w:val="es-ES"/>
        </w:rPr>
        <w:t>100</w:t>
      </w:r>
      <w:r>
        <w:rPr>
          <w:rFonts w:hint="default" w:ascii="Arial" w:hAnsi="Arial" w:eastAsia="SimSun" w:cs="Arial"/>
          <w:sz w:val="24"/>
          <w:szCs w:val="24"/>
          <w:lang w:val="es-ES"/>
        </w:rPr>
        <w:t>％</w:t>
      </w:r>
      <w:r>
        <w:rPr>
          <w:rFonts w:hint="default" w:ascii="Arial" w:hAnsi="Arial" w:cs="Arial"/>
          <w:sz w:val="24"/>
          <w:szCs w:val="24"/>
          <w:lang w:val="es-ES"/>
        </w:rPr>
        <w:t xml:space="preserve"> </w:t>
      </w:r>
      <w:r>
        <w:rPr>
          <w:rFonts w:hint="default" w:ascii="Arial" w:hAnsi="Arial" w:cs="Arial"/>
          <w:sz w:val="24"/>
          <w:szCs w:val="24"/>
        </w:rPr>
        <w:t xml:space="preserve">de los </w:t>
      </w:r>
      <w:r>
        <w:rPr>
          <w:rFonts w:hint="default" w:ascii="Arial" w:hAnsi="Arial" w:cs="Arial"/>
          <w:sz w:val="24"/>
          <w:szCs w:val="24"/>
          <w:lang w:val="es-ES"/>
        </w:rPr>
        <w:t xml:space="preserve">profesionales </w:t>
      </w:r>
      <w:r>
        <w:rPr>
          <w:rFonts w:hint="default" w:ascii="Arial" w:hAnsi="Arial" w:cs="Arial"/>
          <w:sz w:val="24"/>
          <w:szCs w:val="24"/>
        </w:rPr>
        <w:t xml:space="preserve">entrevistados reconocieron que la misma sería muy importante para ser utilizada </w:t>
      </w:r>
      <w:r>
        <w:rPr>
          <w:rFonts w:hint="default" w:ascii="Arial" w:hAnsi="Arial" w:cs="Arial"/>
          <w:sz w:val="24"/>
          <w:szCs w:val="24"/>
          <w:lang w:val="es-ES"/>
        </w:rPr>
        <w:t xml:space="preserve">en </w:t>
      </w:r>
      <w:r>
        <w:rPr>
          <w:rFonts w:hint="default" w:ascii="Arial" w:hAnsi="Arial" w:cs="Arial"/>
          <w:sz w:val="24"/>
          <w:szCs w:val="24"/>
        </w:rPr>
        <w:t xml:space="preserve">la </w:t>
      </w:r>
      <w:r>
        <w:rPr>
          <w:rFonts w:hint="default" w:ascii="Arial" w:hAnsi="Arial" w:cs="Arial"/>
          <w:sz w:val="24"/>
          <w:szCs w:val="24"/>
          <w:lang w:val="es-ES"/>
        </w:rPr>
        <w:t>prevención de la depresión.</w:t>
      </w:r>
    </w:p>
    <w:p>
      <w:pPr>
        <w:keepNext w:val="0"/>
        <w:keepLines w:val="0"/>
        <w:pageBreakBefore w:val="0"/>
        <w:widowControl/>
        <w:kinsoku/>
        <w:wordWrap/>
        <w:overflowPunct/>
        <w:topLinePunct w:val="0"/>
        <w:autoSpaceDE/>
        <w:autoSpaceDN/>
        <w:bidi w:val="0"/>
        <w:adjustRightInd/>
        <w:snapToGrid/>
        <w:spacing w:after="181" w:afterLines="50" w:line="360" w:lineRule="auto"/>
        <w:jc w:val="both"/>
        <w:rPr>
          <w:rFonts w:hint="default" w:ascii="Arial" w:hAnsi="Arial" w:cs="Arial"/>
          <w:b/>
          <w:sz w:val="24"/>
          <w:szCs w:val="24"/>
          <w:lang w:val="es-ES"/>
        </w:rPr>
      </w:pPr>
      <w:r>
        <w:rPr>
          <w:rFonts w:hint="default" w:ascii="Arial" w:hAnsi="Arial" w:cs="Arial"/>
          <w:b/>
          <w:sz w:val="24"/>
          <w:szCs w:val="24"/>
          <w:lang w:val="es-ES"/>
        </w:rPr>
        <w:t>Encuesta a Pacientes</w:t>
      </w:r>
    </w:p>
    <w:p>
      <w:pPr>
        <w:keepNext w:val="0"/>
        <w:keepLines w:val="0"/>
        <w:pageBreakBefore w:val="0"/>
        <w:widowControl/>
        <w:kinsoku/>
        <w:wordWrap/>
        <w:overflowPunct/>
        <w:topLinePunct w:val="0"/>
        <w:autoSpaceDE/>
        <w:autoSpaceDN/>
        <w:bidi w:val="0"/>
        <w:adjustRightInd/>
        <w:snapToGrid/>
        <w:spacing w:after="181" w:afterLines="50" w:line="360" w:lineRule="auto"/>
        <w:ind w:left="993" w:hanging="993"/>
        <w:jc w:val="both"/>
        <w:rPr>
          <w:rFonts w:hint="default" w:ascii="Arial" w:hAnsi="Arial" w:cs="Arial"/>
          <w:sz w:val="24"/>
          <w:szCs w:val="24"/>
          <w:lang w:val="es-ES"/>
        </w:rPr>
      </w:pPr>
      <w:r>
        <w:rPr>
          <w:rFonts w:hint="default" w:ascii="Arial" w:hAnsi="Arial" w:cs="Arial"/>
          <w:sz w:val="24"/>
          <w:szCs w:val="24"/>
        </w:rPr>
        <w:t xml:space="preserve">Tabla 2. </w:t>
      </w:r>
      <w:r>
        <w:rPr>
          <w:rFonts w:hint="default" w:ascii="Arial" w:hAnsi="Arial" w:cs="Arial"/>
          <w:sz w:val="24"/>
          <w:szCs w:val="24"/>
          <w:lang w:val="es-ES"/>
        </w:rPr>
        <w:t>Educación para la salud en la comunidad, dirigido a la práctica de Ejercicios Tradicional Terapéutico Liu Zi Jue en la prevención de la depresión.</w:t>
      </w:r>
    </w:p>
    <w:tbl>
      <w:tblPr>
        <w:tblStyle w:val="7"/>
        <w:tblW w:w="7796" w:type="dxa"/>
        <w:jc w:val="center"/>
        <w:tblInd w:w="0" w:type="dxa"/>
        <w:tblLayout w:type="fixed"/>
        <w:tblCellMar>
          <w:top w:w="0" w:type="dxa"/>
          <w:left w:w="108" w:type="dxa"/>
          <w:bottom w:w="0" w:type="dxa"/>
          <w:right w:w="108" w:type="dxa"/>
        </w:tblCellMar>
      </w:tblPr>
      <w:tblGrid>
        <w:gridCol w:w="2982"/>
        <w:gridCol w:w="1565"/>
        <w:gridCol w:w="3249"/>
      </w:tblGrid>
      <w:tr>
        <w:tblPrEx>
          <w:tblLayout w:type="fixed"/>
          <w:tblCellMar>
            <w:top w:w="0" w:type="dxa"/>
            <w:left w:w="108" w:type="dxa"/>
            <w:bottom w:w="0" w:type="dxa"/>
            <w:right w:w="108" w:type="dxa"/>
          </w:tblCellMar>
        </w:tblPrEx>
        <w:trPr>
          <w:jc w:val="center"/>
        </w:trPr>
        <w:tc>
          <w:tcPr>
            <w:tcW w:w="2982" w:type="dxa"/>
            <w:vMerge w:val="restart"/>
            <w:tcBorders>
              <w:top w:val="single" w:color="auto" w:sz="4" w:space="0"/>
              <w:bottom w:val="single" w:color="auto" w:sz="4" w:space="0"/>
            </w:tcBorders>
            <w:shd w:val="clear" w:color="auto" w:fill="auto"/>
          </w:tcPr>
          <w:p>
            <w:pPr>
              <w:keepNext w:val="0"/>
              <w:keepLines w:val="0"/>
              <w:pageBreakBefore w:val="0"/>
              <w:widowControl/>
              <w:kinsoku/>
              <w:wordWrap/>
              <w:overflowPunct/>
              <w:topLinePunct w:val="0"/>
              <w:autoSpaceDE/>
              <w:autoSpaceDN/>
              <w:bidi w:val="0"/>
              <w:adjustRightInd/>
              <w:snapToGrid/>
              <w:spacing w:after="181" w:afterLines="50" w:line="360" w:lineRule="auto"/>
              <w:jc w:val="both"/>
              <w:rPr>
                <w:rFonts w:hint="default" w:ascii="Arial" w:hAnsi="Arial" w:cs="Arial"/>
                <w:sz w:val="24"/>
                <w:szCs w:val="24"/>
                <w:lang w:val="es-ES"/>
              </w:rPr>
            </w:pPr>
            <w:r>
              <w:rPr>
                <w:rFonts w:hint="default" w:ascii="Arial" w:hAnsi="Arial" w:cs="Arial"/>
                <w:sz w:val="24"/>
                <w:szCs w:val="24"/>
                <w:lang w:val="es-ES"/>
              </w:rPr>
              <w:t>Valoración</w:t>
            </w:r>
          </w:p>
        </w:tc>
        <w:tc>
          <w:tcPr>
            <w:tcW w:w="4814" w:type="dxa"/>
            <w:gridSpan w:val="2"/>
            <w:tcBorders>
              <w:top w:val="single" w:color="auto" w:sz="4" w:space="0"/>
            </w:tcBorders>
            <w:shd w:val="clear" w:color="auto" w:fill="auto"/>
          </w:tcPr>
          <w:p>
            <w:pPr>
              <w:keepNext w:val="0"/>
              <w:keepLines w:val="0"/>
              <w:pageBreakBefore w:val="0"/>
              <w:widowControl/>
              <w:kinsoku/>
              <w:wordWrap/>
              <w:overflowPunct/>
              <w:topLinePunct w:val="0"/>
              <w:autoSpaceDE/>
              <w:autoSpaceDN/>
              <w:bidi w:val="0"/>
              <w:adjustRightInd/>
              <w:snapToGrid/>
              <w:spacing w:after="181" w:afterLines="50" w:line="360" w:lineRule="auto"/>
              <w:jc w:val="both"/>
              <w:rPr>
                <w:rFonts w:hint="default" w:ascii="Arial" w:hAnsi="Arial" w:cs="Arial"/>
                <w:b/>
                <w:sz w:val="24"/>
                <w:szCs w:val="24"/>
              </w:rPr>
            </w:pPr>
            <w:r>
              <w:rPr>
                <w:rFonts w:hint="default" w:ascii="Arial" w:hAnsi="Arial" w:cs="Arial"/>
                <w:b/>
                <w:sz w:val="24"/>
                <w:szCs w:val="24"/>
              </w:rPr>
              <w:t xml:space="preserve">Uso de la terapia </w:t>
            </w:r>
            <w:r>
              <w:rPr>
                <w:rFonts w:hint="default" w:ascii="Arial" w:hAnsi="Arial" w:cs="Arial"/>
                <w:b/>
                <w:sz w:val="24"/>
                <w:szCs w:val="24"/>
                <w:lang w:val="es-ES"/>
              </w:rPr>
              <w:t>Liu Zi Jue</w:t>
            </w:r>
            <w:r>
              <w:rPr>
                <w:rFonts w:hint="default" w:ascii="Arial" w:hAnsi="Arial" w:cs="Arial"/>
                <w:b/>
                <w:sz w:val="24"/>
                <w:szCs w:val="24"/>
              </w:rPr>
              <w:t xml:space="preserve"> </w:t>
            </w:r>
          </w:p>
        </w:tc>
      </w:tr>
      <w:tr>
        <w:tblPrEx>
          <w:tblLayout w:type="fixed"/>
          <w:tblCellMar>
            <w:top w:w="0" w:type="dxa"/>
            <w:left w:w="108" w:type="dxa"/>
            <w:bottom w:w="0" w:type="dxa"/>
            <w:right w:w="108" w:type="dxa"/>
          </w:tblCellMar>
        </w:tblPrEx>
        <w:trPr>
          <w:jc w:val="center"/>
        </w:trPr>
        <w:tc>
          <w:tcPr>
            <w:tcW w:w="2982" w:type="dxa"/>
            <w:vMerge w:val="continue"/>
            <w:tcBorders>
              <w:bottom w:val="single" w:color="auto" w:sz="4" w:space="0"/>
            </w:tcBorders>
            <w:shd w:val="clear" w:color="auto" w:fill="auto"/>
          </w:tcPr>
          <w:p>
            <w:pPr>
              <w:keepNext w:val="0"/>
              <w:keepLines w:val="0"/>
              <w:pageBreakBefore w:val="0"/>
              <w:widowControl/>
              <w:kinsoku/>
              <w:wordWrap/>
              <w:overflowPunct/>
              <w:topLinePunct w:val="0"/>
              <w:autoSpaceDE/>
              <w:autoSpaceDN/>
              <w:bidi w:val="0"/>
              <w:adjustRightInd/>
              <w:snapToGrid/>
              <w:spacing w:after="181" w:afterLines="50" w:line="360" w:lineRule="auto"/>
              <w:jc w:val="both"/>
              <w:rPr>
                <w:rFonts w:hint="default" w:ascii="Arial" w:hAnsi="Arial" w:cs="Arial"/>
                <w:sz w:val="24"/>
                <w:szCs w:val="24"/>
              </w:rPr>
            </w:pPr>
          </w:p>
        </w:tc>
        <w:tc>
          <w:tcPr>
            <w:tcW w:w="1565" w:type="dxa"/>
            <w:tcBorders>
              <w:bottom w:val="single" w:color="auto" w:sz="4" w:space="0"/>
            </w:tcBorders>
            <w:shd w:val="clear" w:color="auto" w:fill="auto"/>
          </w:tcPr>
          <w:p>
            <w:pPr>
              <w:keepNext w:val="0"/>
              <w:keepLines w:val="0"/>
              <w:pageBreakBefore w:val="0"/>
              <w:widowControl/>
              <w:kinsoku/>
              <w:wordWrap/>
              <w:overflowPunct/>
              <w:topLinePunct w:val="0"/>
              <w:autoSpaceDE/>
              <w:autoSpaceDN/>
              <w:bidi w:val="0"/>
              <w:adjustRightInd/>
              <w:snapToGrid/>
              <w:spacing w:after="181" w:afterLines="50" w:line="360" w:lineRule="auto"/>
              <w:jc w:val="both"/>
              <w:rPr>
                <w:rFonts w:hint="default" w:ascii="Arial" w:hAnsi="Arial" w:cs="Arial"/>
                <w:sz w:val="24"/>
                <w:szCs w:val="24"/>
              </w:rPr>
            </w:pPr>
            <w:r>
              <w:rPr>
                <w:rFonts w:hint="default" w:ascii="Arial" w:hAnsi="Arial" w:cs="Arial"/>
                <w:sz w:val="24"/>
                <w:szCs w:val="24"/>
              </w:rPr>
              <w:t>Cantidad</w:t>
            </w:r>
          </w:p>
        </w:tc>
        <w:tc>
          <w:tcPr>
            <w:tcW w:w="3249" w:type="dxa"/>
            <w:tcBorders>
              <w:bottom w:val="single" w:color="auto" w:sz="4" w:space="0"/>
            </w:tcBorders>
            <w:shd w:val="clear" w:color="auto" w:fill="auto"/>
          </w:tcPr>
          <w:p>
            <w:pPr>
              <w:keepNext w:val="0"/>
              <w:keepLines w:val="0"/>
              <w:pageBreakBefore w:val="0"/>
              <w:widowControl/>
              <w:kinsoku/>
              <w:wordWrap/>
              <w:overflowPunct/>
              <w:topLinePunct w:val="0"/>
              <w:autoSpaceDE/>
              <w:autoSpaceDN/>
              <w:bidi w:val="0"/>
              <w:adjustRightInd/>
              <w:snapToGrid/>
              <w:spacing w:after="181" w:afterLines="50" w:line="360" w:lineRule="auto"/>
              <w:jc w:val="both"/>
              <w:rPr>
                <w:rFonts w:hint="default" w:ascii="Arial" w:hAnsi="Arial" w:cs="Arial"/>
                <w:sz w:val="24"/>
                <w:szCs w:val="24"/>
              </w:rPr>
            </w:pPr>
            <w:r>
              <w:rPr>
                <w:rFonts w:hint="default" w:ascii="Arial" w:hAnsi="Arial" w:cs="Arial"/>
                <w:sz w:val="24"/>
                <w:szCs w:val="24"/>
              </w:rPr>
              <w:t>%</w:t>
            </w:r>
          </w:p>
        </w:tc>
      </w:tr>
      <w:tr>
        <w:tblPrEx>
          <w:tblLayout w:type="fixed"/>
          <w:tblCellMar>
            <w:top w:w="0" w:type="dxa"/>
            <w:left w:w="108" w:type="dxa"/>
            <w:bottom w:w="0" w:type="dxa"/>
            <w:right w:w="108" w:type="dxa"/>
          </w:tblCellMar>
        </w:tblPrEx>
        <w:trPr>
          <w:jc w:val="center"/>
        </w:trPr>
        <w:tc>
          <w:tcPr>
            <w:tcW w:w="2982" w:type="dxa"/>
            <w:tcBorders>
              <w:top w:val="single" w:color="auto" w:sz="4" w:space="0"/>
            </w:tcBorders>
            <w:shd w:val="clear" w:color="auto" w:fill="auto"/>
          </w:tcPr>
          <w:p>
            <w:pPr>
              <w:keepNext w:val="0"/>
              <w:keepLines w:val="0"/>
              <w:pageBreakBefore w:val="0"/>
              <w:widowControl/>
              <w:kinsoku/>
              <w:wordWrap/>
              <w:overflowPunct/>
              <w:topLinePunct w:val="0"/>
              <w:autoSpaceDE/>
              <w:autoSpaceDN/>
              <w:bidi w:val="0"/>
              <w:adjustRightInd/>
              <w:snapToGrid/>
              <w:spacing w:after="181" w:afterLines="50" w:line="360" w:lineRule="auto"/>
              <w:jc w:val="both"/>
              <w:rPr>
                <w:rFonts w:hint="default" w:ascii="Arial" w:hAnsi="Arial" w:cs="Arial"/>
                <w:sz w:val="24"/>
                <w:szCs w:val="24"/>
              </w:rPr>
            </w:pPr>
            <w:r>
              <w:rPr>
                <w:rFonts w:hint="default" w:ascii="Arial" w:hAnsi="Arial" w:cs="Arial"/>
                <w:sz w:val="24"/>
                <w:szCs w:val="24"/>
              </w:rPr>
              <w:t>Sí</w:t>
            </w:r>
          </w:p>
        </w:tc>
        <w:tc>
          <w:tcPr>
            <w:tcW w:w="1565" w:type="dxa"/>
            <w:shd w:val="clear" w:color="auto" w:fill="auto"/>
          </w:tcPr>
          <w:p>
            <w:pPr>
              <w:keepNext w:val="0"/>
              <w:keepLines w:val="0"/>
              <w:pageBreakBefore w:val="0"/>
              <w:widowControl/>
              <w:kinsoku/>
              <w:wordWrap/>
              <w:overflowPunct/>
              <w:topLinePunct w:val="0"/>
              <w:autoSpaceDE/>
              <w:autoSpaceDN/>
              <w:bidi w:val="0"/>
              <w:adjustRightInd/>
              <w:snapToGrid/>
              <w:spacing w:after="181" w:afterLines="50" w:line="360" w:lineRule="auto"/>
              <w:jc w:val="both"/>
              <w:rPr>
                <w:rFonts w:hint="default" w:ascii="Arial" w:hAnsi="Arial" w:cs="Arial"/>
                <w:sz w:val="24"/>
                <w:szCs w:val="24"/>
              </w:rPr>
            </w:pPr>
            <w:r>
              <w:rPr>
                <w:rFonts w:hint="default" w:ascii="Arial" w:hAnsi="Arial" w:cs="Arial"/>
                <w:sz w:val="24"/>
                <w:szCs w:val="24"/>
              </w:rPr>
              <w:t>0</w:t>
            </w:r>
          </w:p>
        </w:tc>
        <w:tc>
          <w:tcPr>
            <w:tcW w:w="3249" w:type="dxa"/>
            <w:shd w:val="clear" w:color="auto" w:fill="auto"/>
          </w:tcPr>
          <w:p>
            <w:pPr>
              <w:keepNext w:val="0"/>
              <w:keepLines w:val="0"/>
              <w:pageBreakBefore w:val="0"/>
              <w:widowControl/>
              <w:kinsoku/>
              <w:wordWrap/>
              <w:overflowPunct/>
              <w:topLinePunct w:val="0"/>
              <w:autoSpaceDE/>
              <w:autoSpaceDN/>
              <w:bidi w:val="0"/>
              <w:adjustRightInd/>
              <w:snapToGrid/>
              <w:spacing w:after="181" w:afterLines="50" w:line="360" w:lineRule="auto"/>
              <w:jc w:val="both"/>
              <w:rPr>
                <w:rFonts w:hint="default" w:ascii="Arial" w:hAnsi="Arial" w:cs="Arial"/>
                <w:sz w:val="24"/>
                <w:szCs w:val="24"/>
              </w:rPr>
            </w:pPr>
            <w:r>
              <w:rPr>
                <w:rFonts w:hint="default" w:ascii="Arial" w:hAnsi="Arial" w:cs="Arial"/>
                <w:sz w:val="24"/>
                <w:szCs w:val="24"/>
              </w:rPr>
              <w:t>0,0</w:t>
            </w:r>
          </w:p>
        </w:tc>
      </w:tr>
      <w:tr>
        <w:tblPrEx>
          <w:tblLayout w:type="fixed"/>
          <w:tblCellMar>
            <w:top w:w="0" w:type="dxa"/>
            <w:left w:w="108" w:type="dxa"/>
            <w:bottom w:w="0" w:type="dxa"/>
            <w:right w:w="108" w:type="dxa"/>
          </w:tblCellMar>
        </w:tblPrEx>
        <w:trPr>
          <w:jc w:val="center"/>
        </w:trPr>
        <w:tc>
          <w:tcPr>
            <w:tcW w:w="2982" w:type="dxa"/>
            <w:shd w:val="clear" w:color="auto" w:fill="auto"/>
          </w:tcPr>
          <w:p>
            <w:pPr>
              <w:keepNext w:val="0"/>
              <w:keepLines w:val="0"/>
              <w:pageBreakBefore w:val="0"/>
              <w:widowControl/>
              <w:kinsoku/>
              <w:wordWrap/>
              <w:overflowPunct/>
              <w:topLinePunct w:val="0"/>
              <w:autoSpaceDE/>
              <w:autoSpaceDN/>
              <w:bidi w:val="0"/>
              <w:adjustRightInd/>
              <w:snapToGrid/>
              <w:spacing w:after="181" w:afterLines="50" w:line="360" w:lineRule="auto"/>
              <w:jc w:val="both"/>
              <w:rPr>
                <w:rFonts w:hint="default" w:ascii="Arial" w:hAnsi="Arial" w:cs="Arial"/>
                <w:sz w:val="24"/>
                <w:szCs w:val="24"/>
              </w:rPr>
            </w:pPr>
            <w:r>
              <w:rPr>
                <w:rFonts w:hint="default" w:ascii="Arial" w:hAnsi="Arial" w:cs="Arial"/>
                <w:sz w:val="24"/>
                <w:szCs w:val="24"/>
              </w:rPr>
              <w:t>A veces</w:t>
            </w:r>
          </w:p>
        </w:tc>
        <w:tc>
          <w:tcPr>
            <w:tcW w:w="1565" w:type="dxa"/>
            <w:shd w:val="clear" w:color="auto" w:fill="auto"/>
          </w:tcPr>
          <w:p>
            <w:pPr>
              <w:keepNext w:val="0"/>
              <w:keepLines w:val="0"/>
              <w:pageBreakBefore w:val="0"/>
              <w:widowControl/>
              <w:kinsoku/>
              <w:wordWrap/>
              <w:overflowPunct/>
              <w:topLinePunct w:val="0"/>
              <w:autoSpaceDE/>
              <w:autoSpaceDN/>
              <w:bidi w:val="0"/>
              <w:adjustRightInd/>
              <w:snapToGrid/>
              <w:spacing w:after="181" w:afterLines="50" w:line="360" w:lineRule="auto"/>
              <w:jc w:val="both"/>
              <w:rPr>
                <w:rFonts w:hint="default" w:ascii="Arial" w:hAnsi="Arial" w:cs="Arial"/>
                <w:sz w:val="24"/>
                <w:szCs w:val="24"/>
              </w:rPr>
            </w:pPr>
            <w:r>
              <w:rPr>
                <w:rFonts w:hint="default" w:ascii="Arial" w:hAnsi="Arial" w:cs="Arial"/>
                <w:sz w:val="24"/>
                <w:szCs w:val="24"/>
              </w:rPr>
              <w:t>0</w:t>
            </w:r>
          </w:p>
        </w:tc>
        <w:tc>
          <w:tcPr>
            <w:tcW w:w="3249" w:type="dxa"/>
            <w:shd w:val="clear" w:color="auto" w:fill="auto"/>
          </w:tcPr>
          <w:p>
            <w:pPr>
              <w:keepNext w:val="0"/>
              <w:keepLines w:val="0"/>
              <w:pageBreakBefore w:val="0"/>
              <w:widowControl/>
              <w:kinsoku/>
              <w:wordWrap/>
              <w:overflowPunct/>
              <w:topLinePunct w:val="0"/>
              <w:autoSpaceDE/>
              <w:autoSpaceDN/>
              <w:bidi w:val="0"/>
              <w:adjustRightInd/>
              <w:snapToGrid/>
              <w:spacing w:after="181" w:afterLines="50" w:line="360" w:lineRule="auto"/>
              <w:jc w:val="both"/>
              <w:rPr>
                <w:rFonts w:hint="default" w:ascii="Arial" w:hAnsi="Arial" w:cs="Arial"/>
                <w:sz w:val="24"/>
                <w:szCs w:val="24"/>
              </w:rPr>
            </w:pPr>
            <w:r>
              <w:rPr>
                <w:rFonts w:hint="default" w:ascii="Arial" w:hAnsi="Arial" w:cs="Arial"/>
                <w:sz w:val="24"/>
                <w:szCs w:val="24"/>
              </w:rPr>
              <w:t>0,0</w:t>
            </w:r>
          </w:p>
        </w:tc>
      </w:tr>
      <w:tr>
        <w:tblPrEx>
          <w:tblLayout w:type="fixed"/>
          <w:tblCellMar>
            <w:top w:w="0" w:type="dxa"/>
            <w:left w:w="108" w:type="dxa"/>
            <w:bottom w:w="0" w:type="dxa"/>
            <w:right w:w="108" w:type="dxa"/>
          </w:tblCellMar>
        </w:tblPrEx>
        <w:trPr>
          <w:jc w:val="center"/>
        </w:trPr>
        <w:tc>
          <w:tcPr>
            <w:tcW w:w="2982" w:type="dxa"/>
            <w:tcBorders>
              <w:bottom w:val="single" w:color="auto" w:sz="4" w:space="0"/>
            </w:tcBorders>
            <w:shd w:val="clear" w:color="auto" w:fill="auto"/>
          </w:tcPr>
          <w:p>
            <w:pPr>
              <w:keepNext w:val="0"/>
              <w:keepLines w:val="0"/>
              <w:pageBreakBefore w:val="0"/>
              <w:widowControl/>
              <w:kinsoku/>
              <w:wordWrap/>
              <w:overflowPunct/>
              <w:topLinePunct w:val="0"/>
              <w:autoSpaceDE/>
              <w:autoSpaceDN/>
              <w:bidi w:val="0"/>
              <w:adjustRightInd/>
              <w:snapToGrid/>
              <w:spacing w:after="181" w:afterLines="50" w:line="360" w:lineRule="auto"/>
              <w:jc w:val="both"/>
              <w:rPr>
                <w:rFonts w:hint="default" w:ascii="Arial" w:hAnsi="Arial" w:cs="Arial"/>
                <w:sz w:val="24"/>
                <w:szCs w:val="24"/>
              </w:rPr>
            </w:pPr>
            <w:r>
              <w:rPr>
                <w:rFonts w:hint="default" w:ascii="Arial" w:hAnsi="Arial" w:cs="Arial"/>
                <w:sz w:val="24"/>
                <w:szCs w:val="24"/>
              </w:rPr>
              <w:t xml:space="preserve">Nunca </w:t>
            </w:r>
          </w:p>
        </w:tc>
        <w:tc>
          <w:tcPr>
            <w:tcW w:w="1565" w:type="dxa"/>
            <w:tcBorders>
              <w:bottom w:val="single" w:color="auto" w:sz="4" w:space="0"/>
            </w:tcBorders>
            <w:shd w:val="clear" w:color="auto" w:fill="auto"/>
          </w:tcPr>
          <w:p>
            <w:pPr>
              <w:keepNext w:val="0"/>
              <w:keepLines w:val="0"/>
              <w:pageBreakBefore w:val="0"/>
              <w:widowControl/>
              <w:kinsoku/>
              <w:wordWrap/>
              <w:overflowPunct/>
              <w:topLinePunct w:val="0"/>
              <w:autoSpaceDE/>
              <w:autoSpaceDN/>
              <w:bidi w:val="0"/>
              <w:adjustRightInd/>
              <w:snapToGrid/>
              <w:spacing w:after="181" w:afterLines="50" w:line="360" w:lineRule="auto"/>
              <w:jc w:val="both"/>
              <w:rPr>
                <w:rFonts w:hint="default" w:ascii="Arial" w:hAnsi="Arial" w:cs="Arial"/>
                <w:sz w:val="24"/>
                <w:szCs w:val="24"/>
                <w:lang w:val="es-ES"/>
              </w:rPr>
            </w:pPr>
            <w:r>
              <w:rPr>
                <w:rFonts w:hint="default" w:ascii="Arial" w:hAnsi="Arial" w:cs="Arial"/>
                <w:sz w:val="24"/>
                <w:szCs w:val="24"/>
                <w:lang w:val="es-ES"/>
              </w:rPr>
              <w:t>60</w:t>
            </w:r>
          </w:p>
        </w:tc>
        <w:tc>
          <w:tcPr>
            <w:tcW w:w="3249" w:type="dxa"/>
            <w:tcBorders>
              <w:bottom w:val="single" w:color="auto" w:sz="4" w:space="0"/>
            </w:tcBorders>
            <w:shd w:val="clear" w:color="auto" w:fill="auto"/>
          </w:tcPr>
          <w:p>
            <w:pPr>
              <w:keepNext w:val="0"/>
              <w:keepLines w:val="0"/>
              <w:pageBreakBefore w:val="0"/>
              <w:widowControl/>
              <w:kinsoku/>
              <w:wordWrap/>
              <w:overflowPunct/>
              <w:topLinePunct w:val="0"/>
              <w:autoSpaceDE/>
              <w:autoSpaceDN/>
              <w:bidi w:val="0"/>
              <w:adjustRightInd/>
              <w:snapToGrid/>
              <w:spacing w:after="181" w:afterLines="50" w:line="360" w:lineRule="auto"/>
              <w:jc w:val="both"/>
              <w:rPr>
                <w:rFonts w:hint="default" w:ascii="Arial" w:hAnsi="Arial" w:cs="Arial"/>
                <w:sz w:val="24"/>
                <w:szCs w:val="24"/>
              </w:rPr>
            </w:pPr>
            <w:r>
              <w:rPr>
                <w:rFonts w:hint="default" w:ascii="Arial" w:hAnsi="Arial" w:cs="Arial"/>
                <w:sz w:val="24"/>
                <w:szCs w:val="24"/>
              </w:rPr>
              <w:t>100,0</w:t>
            </w:r>
          </w:p>
        </w:tc>
      </w:tr>
      <w:tr>
        <w:tblPrEx>
          <w:tblLayout w:type="fixed"/>
          <w:tblCellMar>
            <w:top w:w="0" w:type="dxa"/>
            <w:left w:w="108" w:type="dxa"/>
            <w:bottom w:w="0" w:type="dxa"/>
            <w:right w:w="108" w:type="dxa"/>
          </w:tblCellMar>
        </w:tblPrEx>
        <w:trPr>
          <w:jc w:val="center"/>
        </w:trPr>
        <w:tc>
          <w:tcPr>
            <w:tcW w:w="2982" w:type="dxa"/>
            <w:tcBorders>
              <w:top w:val="single" w:color="auto" w:sz="4" w:space="0"/>
              <w:bottom w:val="single" w:color="auto" w:sz="4" w:space="0"/>
            </w:tcBorders>
            <w:shd w:val="clear" w:color="auto" w:fill="auto"/>
          </w:tcPr>
          <w:p>
            <w:pPr>
              <w:keepNext w:val="0"/>
              <w:keepLines w:val="0"/>
              <w:pageBreakBefore w:val="0"/>
              <w:widowControl/>
              <w:kinsoku/>
              <w:wordWrap/>
              <w:overflowPunct/>
              <w:topLinePunct w:val="0"/>
              <w:autoSpaceDE/>
              <w:autoSpaceDN/>
              <w:bidi w:val="0"/>
              <w:adjustRightInd/>
              <w:snapToGrid/>
              <w:spacing w:after="181" w:afterLines="50" w:line="360" w:lineRule="auto"/>
              <w:jc w:val="both"/>
              <w:rPr>
                <w:rFonts w:hint="default" w:ascii="Arial" w:hAnsi="Arial" w:cs="Arial"/>
                <w:sz w:val="24"/>
                <w:szCs w:val="24"/>
              </w:rPr>
            </w:pPr>
            <w:r>
              <w:rPr>
                <w:rFonts w:hint="default" w:ascii="Arial" w:hAnsi="Arial" w:cs="Arial"/>
                <w:sz w:val="24"/>
                <w:szCs w:val="24"/>
              </w:rPr>
              <w:t>Total</w:t>
            </w:r>
          </w:p>
        </w:tc>
        <w:tc>
          <w:tcPr>
            <w:tcW w:w="1565" w:type="dxa"/>
            <w:tcBorders>
              <w:top w:val="single" w:color="auto" w:sz="4" w:space="0"/>
              <w:bottom w:val="single" w:color="auto" w:sz="4" w:space="0"/>
            </w:tcBorders>
            <w:shd w:val="clear" w:color="auto" w:fill="auto"/>
          </w:tcPr>
          <w:p>
            <w:pPr>
              <w:keepNext w:val="0"/>
              <w:keepLines w:val="0"/>
              <w:pageBreakBefore w:val="0"/>
              <w:widowControl/>
              <w:kinsoku/>
              <w:wordWrap/>
              <w:overflowPunct/>
              <w:topLinePunct w:val="0"/>
              <w:autoSpaceDE/>
              <w:autoSpaceDN/>
              <w:bidi w:val="0"/>
              <w:adjustRightInd/>
              <w:snapToGrid/>
              <w:spacing w:after="181" w:afterLines="50" w:line="360" w:lineRule="auto"/>
              <w:jc w:val="both"/>
              <w:rPr>
                <w:rFonts w:hint="default" w:ascii="Arial" w:hAnsi="Arial" w:cs="Arial"/>
                <w:sz w:val="24"/>
                <w:szCs w:val="24"/>
                <w:lang w:val="es-ES"/>
              </w:rPr>
            </w:pPr>
            <w:r>
              <w:rPr>
                <w:rFonts w:hint="default" w:ascii="Arial" w:hAnsi="Arial" w:cs="Arial"/>
                <w:sz w:val="24"/>
                <w:szCs w:val="24"/>
                <w:lang w:val="es-ES"/>
              </w:rPr>
              <w:t>60</w:t>
            </w:r>
          </w:p>
        </w:tc>
        <w:tc>
          <w:tcPr>
            <w:tcW w:w="3249" w:type="dxa"/>
            <w:tcBorders>
              <w:top w:val="single" w:color="auto" w:sz="4" w:space="0"/>
              <w:bottom w:val="single" w:color="auto" w:sz="4" w:space="0"/>
            </w:tcBorders>
            <w:shd w:val="clear" w:color="auto" w:fill="auto"/>
          </w:tcPr>
          <w:p>
            <w:pPr>
              <w:keepNext w:val="0"/>
              <w:keepLines w:val="0"/>
              <w:pageBreakBefore w:val="0"/>
              <w:widowControl/>
              <w:kinsoku/>
              <w:wordWrap/>
              <w:overflowPunct/>
              <w:topLinePunct w:val="0"/>
              <w:autoSpaceDE/>
              <w:autoSpaceDN/>
              <w:bidi w:val="0"/>
              <w:adjustRightInd/>
              <w:snapToGrid/>
              <w:spacing w:after="181" w:afterLines="50" w:line="360" w:lineRule="auto"/>
              <w:jc w:val="both"/>
              <w:rPr>
                <w:rFonts w:hint="default" w:ascii="Arial" w:hAnsi="Arial" w:cs="Arial"/>
                <w:sz w:val="24"/>
                <w:szCs w:val="24"/>
              </w:rPr>
            </w:pPr>
            <w:r>
              <w:rPr>
                <w:rFonts w:hint="default" w:ascii="Arial" w:hAnsi="Arial" w:cs="Arial"/>
                <w:sz w:val="24"/>
                <w:szCs w:val="24"/>
              </w:rPr>
              <w:t>100,0</w:t>
            </w:r>
          </w:p>
        </w:tc>
      </w:tr>
    </w:tbl>
    <w:p>
      <w:pPr>
        <w:keepNext w:val="0"/>
        <w:keepLines w:val="0"/>
        <w:pageBreakBefore w:val="0"/>
        <w:widowControl/>
        <w:kinsoku/>
        <w:wordWrap/>
        <w:overflowPunct/>
        <w:topLinePunct w:val="0"/>
        <w:autoSpaceDE/>
        <w:autoSpaceDN/>
        <w:bidi w:val="0"/>
        <w:adjustRightInd/>
        <w:snapToGrid/>
        <w:spacing w:after="181" w:afterLines="50" w:line="360" w:lineRule="auto"/>
        <w:jc w:val="both"/>
        <w:rPr>
          <w:rFonts w:hint="default" w:ascii="Arial" w:hAnsi="Arial" w:cs="Arial"/>
          <w:sz w:val="24"/>
          <w:szCs w:val="24"/>
          <w:lang w:val="es-ES"/>
        </w:rPr>
      </w:pPr>
      <w:r>
        <w:rPr>
          <w:rFonts w:hint="default" w:ascii="Arial" w:hAnsi="Arial" w:cs="Arial"/>
          <w:sz w:val="24"/>
          <w:szCs w:val="24"/>
        </w:rPr>
        <w:t xml:space="preserve">         </w:t>
      </w:r>
      <w:r>
        <w:rPr>
          <w:rFonts w:hint="default" w:ascii="Arial" w:hAnsi="Arial" w:cs="Arial"/>
          <w:sz w:val="24"/>
          <w:szCs w:val="24"/>
          <w:lang w:val="es-ES"/>
        </w:rPr>
        <w:t xml:space="preserve">      </w:t>
      </w:r>
      <w:r>
        <w:rPr>
          <w:rFonts w:hint="default" w:ascii="Arial" w:hAnsi="Arial" w:cs="Arial"/>
          <w:sz w:val="24"/>
          <w:szCs w:val="24"/>
        </w:rPr>
        <w:t xml:space="preserve">    Fuente: </w:t>
      </w:r>
      <w:r>
        <w:rPr>
          <w:rFonts w:hint="default" w:ascii="Arial" w:hAnsi="Arial" w:cs="Arial"/>
          <w:sz w:val="24"/>
          <w:szCs w:val="24"/>
          <w:lang w:val="es-ES"/>
        </w:rPr>
        <w:t xml:space="preserve">Encuesta </w:t>
      </w:r>
    </w:p>
    <w:p>
      <w:pPr>
        <w:keepNext w:val="0"/>
        <w:keepLines w:val="0"/>
        <w:pageBreakBefore w:val="0"/>
        <w:widowControl/>
        <w:kinsoku/>
        <w:wordWrap/>
        <w:overflowPunct/>
        <w:topLinePunct w:val="0"/>
        <w:autoSpaceDE/>
        <w:autoSpaceDN/>
        <w:bidi w:val="0"/>
        <w:adjustRightInd/>
        <w:snapToGrid/>
        <w:spacing w:after="181" w:afterLines="50" w:afterAutospacing="0" w:line="360" w:lineRule="auto"/>
        <w:jc w:val="both"/>
        <w:rPr>
          <w:rFonts w:hint="default" w:ascii="Arial" w:hAnsi="Arial" w:eastAsia="SimSun" w:cs="Arial"/>
          <w:b/>
          <w:i w:val="0"/>
          <w:color w:val="000000"/>
          <w:sz w:val="24"/>
          <w:szCs w:val="24"/>
          <w:lang w:val="es-ES"/>
        </w:rPr>
      </w:pPr>
      <w:r>
        <w:rPr>
          <w:rFonts w:hint="default" w:ascii="Arial" w:hAnsi="Arial" w:cs="Arial"/>
          <w:sz w:val="24"/>
          <w:szCs w:val="24"/>
        </w:rPr>
        <w:t xml:space="preserve">Se corrobora el resultado obtenido </w:t>
      </w:r>
      <w:r>
        <w:rPr>
          <w:rFonts w:hint="default" w:ascii="Arial" w:hAnsi="Arial" w:cs="Arial"/>
          <w:sz w:val="24"/>
          <w:szCs w:val="24"/>
          <w:lang w:val="es-ES"/>
        </w:rPr>
        <w:t>en la encuesta a pacientes de la Sala de Rehabilitación</w:t>
      </w:r>
      <w:r>
        <w:rPr>
          <w:rFonts w:hint="default" w:ascii="Arial" w:hAnsi="Arial" w:cs="Arial"/>
          <w:sz w:val="24"/>
          <w:szCs w:val="24"/>
        </w:rPr>
        <w:t>, con el de la entrevista realizada</w:t>
      </w:r>
      <w:r>
        <w:rPr>
          <w:rFonts w:hint="default" w:ascii="Arial" w:hAnsi="Arial" w:cs="Arial"/>
          <w:sz w:val="24"/>
          <w:szCs w:val="24"/>
          <w:lang w:val="es-ES"/>
        </w:rPr>
        <w:t xml:space="preserve"> a los profesionales sanitarios</w:t>
      </w:r>
      <w:r>
        <w:rPr>
          <w:rFonts w:hint="default" w:ascii="Arial" w:hAnsi="Arial" w:cs="Arial"/>
          <w:sz w:val="24"/>
          <w:szCs w:val="24"/>
        </w:rPr>
        <w:t>, permit</w:t>
      </w:r>
      <w:r>
        <w:rPr>
          <w:rFonts w:hint="default" w:ascii="Arial" w:hAnsi="Arial" w:cs="Arial"/>
          <w:sz w:val="24"/>
          <w:szCs w:val="24"/>
          <w:lang w:val="es-ES"/>
        </w:rPr>
        <w:t>i</w:t>
      </w:r>
      <w:r>
        <w:rPr>
          <w:rFonts w:hint="default" w:ascii="Arial" w:hAnsi="Arial" w:cs="Arial"/>
          <w:sz w:val="24"/>
          <w:szCs w:val="24"/>
        </w:rPr>
        <w:t>e</w:t>
      </w:r>
      <w:r>
        <w:rPr>
          <w:rFonts w:hint="default" w:ascii="Arial" w:hAnsi="Arial" w:cs="Arial"/>
          <w:sz w:val="24"/>
          <w:szCs w:val="24"/>
          <w:lang w:val="es-ES"/>
        </w:rPr>
        <w:t>ndo</w:t>
      </w:r>
      <w:r>
        <w:rPr>
          <w:rFonts w:hint="default" w:ascii="Arial" w:hAnsi="Arial" w:cs="Arial"/>
          <w:sz w:val="24"/>
          <w:szCs w:val="24"/>
        </w:rPr>
        <w:t xml:space="preserve"> identificar el no empleo de </w:t>
      </w:r>
      <w:r>
        <w:rPr>
          <w:rFonts w:hint="default" w:ascii="Arial" w:hAnsi="Arial" w:cs="Arial"/>
          <w:sz w:val="24"/>
          <w:szCs w:val="24"/>
          <w:lang w:val="es-ES"/>
        </w:rPr>
        <w:t>los Ejercicios Tradicionales Terapéuticos Liu Zi Jue en la prevención de la depresión. La población encuestada desconoce las prácticas de estos ejercicios.</w:t>
      </w:r>
    </w:p>
    <w:p>
      <w:pPr>
        <w:keepNext w:val="0"/>
        <w:keepLines w:val="0"/>
        <w:pageBreakBefore w:val="0"/>
        <w:widowControl/>
        <w:kinsoku/>
        <w:wordWrap/>
        <w:overflowPunct/>
        <w:topLinePunct w:val="0"/>
        <w:autoSpaceDE/>
        <w:autoSpaceDN/>
        <w:bidi w:val="0"/>
        <w:adjustRightInd/>
        <w:snapToGrid/>
        <w:spacing w:after="181" w:afterLines="50" w:afterAutospacing="0" w:line="360" w:lineRule="auto"/>
        <w:jc w:val="both"/>
        <w:rPr>
          <w:rFonts w:hint="default" w:ascii="Arial" w:hAnsi="Arial" w:eastAsia="SimSun" w:cs="Arial"/>
          <w:i w:val="0"/>
          <w:color w:val="000000"/>
          <w:sz w:val="24"/>
          <w:szCs w:val="24"/>
        </w:rPr>
      </w:pPr>
      <w:r>
        <w:rPr>
          <w:rFonts w:hint="default" w:ascii="Arial" w:hAnsi="Arial" w:eastAsia="SimSun" w:cs="Arial"/>
          <w:b/>
          <w:i w:val="0"/>
          <w:color w:val="000000"/>
          <w:sz w:val="24"/>
          <w:szCs w:val="24"/>
        </w:rPr>
        <w:t>Revisión de documentos</w:t>
      </w:r>
      <w:r>
        <w:rPr>
          <w:rFonts w:hint="default" w:ascii="Arial" w:hAnsi="Arial" w:eastAsia="SimSun" w:cs="Arial"/>
          <w:i w:val="0"/>
          <w:color w:val="000000"/>
          <w:sz w:val="24"/>
          <w:szCs w:val="24"/>
        </w:rPr>
        <w:t xml:space="preserve"> </w:t>
      </w:r>
    </w:p>
    <w:p>
      <w:pPr>
        <w:keepNext w:val="0"/>
        <w:keepLines w:val="0"/>
        <w:pageBreakBefore w:val="0"/>
        <w:widowControl/>
        <w:kinsoku/>
        <w:wordWrap/>
        <w:overflowPunct/>
        <w:topLinePunct w:val="0"/>
        <w:autoSpaceDE/>
        <w:autoSpaceDN/>
        <w:bidi w:val="0"/>
        <w:adjustRightInd/>
        <w:snapToGrid/>
        <w:spacing w:after="181" w:afterLines="50" w:afterAutospacing="0" w:line="360" w:lineRule="auto"/>
        <w:jc w:val="both"/>
        <w:textAlignment w:val="auto"/>
        <w:outlineLvl w:val="9"/>
        <w:rPr>
          <w:rFonts w:hint="default" w:ascii="Arial" w:hAnsi="Arial" w:eastAsia="SimSun" w:cs="Arial"/>
          <w:i w:val="0"/>
          <w:color w:val="000000"/>
          <w:sz w:val="24"/>
          <w:szCs w:val="24"/>
          <w:lang w:val="es-ES"/>
        </w:rPr>
      </w:pPr>
      <w:r>
        <w:rPr>
          <w:rFonts w:hint="default" w:ascii="Arial" w:hAnsi="Arial" w:eastAsia="SimSun" w:cs="Arial"/>
          <w:i w:val="0"/>
          <w:color w:val="000000"/>
          <w:sz w:val="24"/>
          <w:szCs w:val="24"/>
        </w:rPr>
        <w:t xml:space="preserve">Del resultado de la revisión de documentos se identifican también las siguientes </w:t>
      </w:r>
      <w:r>
        <w:rPr>
          <w:rFonts w:hint="default" w:ascii="Arial" w:hAnsi="Arial" w:eastAsia="SimSun" w:cs="Arial"/>
          <w:i w:val="0"/>
          <w:color w:val="000000"/>
          <w:sz w:val="24"/>
          <w:szCs w:val="24"/>
          <w:lang w:val="es-ES"/>
        </w:rPr>
        <w:t>ir</w:t>
      </w:r>
      <w:r>
        <w:rPr>
          <w:rFonts w:hint="default" w:ascii="Arial" w:hAnsi="Arial" w:eastAsia="SimSun" w:cs="Arial"/>
          <w:i w:val="0"/>
          <w:color w:val="000000"/>
          <w:sz w:val="24"/>
          <w:szCs w:val="24"/>
        </w:rPr>
        <w:t>regularidades: Insuficiente vinculación del contenido de la MNT con el modelo d</w:t>
      </w:r>
      <w:r>
        <w:rPr>
          <w:rFonts w:hint="default" w:ascii="Arial" w:hAnsi="Arial" w:eastAsia="SimSun" w:cs="Arial"/>
          <w:i w:val="0"/>
          <w:color w:val="000000"/>
          <w:sz w:val="24"/>
          <w:szCs w:val="24"/>
          <w:lang w:val="es-ES"/>
        </w:rPr>
        <w:t>e educación para la salud.</w:t>
      </w:r>
      <w:r>
        <w:rPr>
          <w:rFonts w:hint="default" w:ascii="Arial" w:hAnsi="Arial" w:eastAsia="SimSun" w:cs="Arial"/>
          <w:i w:val="0"/>
          <w:color w:val="000000"/>
          <w:sz w:val="24"/>
          <w:szCs w:val="24"/>
        </w:rPr>
        <w:t xml:space="preserve"> Limitaciones en</w:t>
      </w:r>
      <w:r>
        <w:rPr>
          <w:rFonts w:hint="default" w:ascii="Arial" w:hAnsi="Arial" w:eastAsia="SimSun" w:cs="Arial"/>
          <w:i w:val="0"/>
          <w:color w:val="000000"/>
          <w:sz w:val="24"/>
          <w:szCs w:val="24"/>
          <w:lang w:val="es-ES"/>
        </w:rPr>
        <w:t xml:space="preserve"> el abordaje de los Ejercicios Tradicionales Terapéuticos Liu Zi Jue. </w:t>
      </w:r>
    </w:p>
    <w:p>
      <w:pPr>
        <w:keepNext w:val="0"/>
        <w:keepLines w:val="0"/>
        <w:pageBreakBefore w:val="0"/>
        <w:widowControl/>
        <w:kinsoku/>
        <w:wordWrap/>
        <w:overflowPunct/>
        <w:topLinePunct w:val="0"/>
        <w:autoSpaceDE/>
        <w:autoSpaceDN/>
        <w:bidi w:val="0"/>
        <w:adjustRightInd/>
        <w:snapToGrid/>
        <w:spacing w:after="181" w:afterLines="50" w:afterAutospacing="0" w:line="360" w:lineRule="auto"/>
        <w:jc w:val="both"/>
        <w:textAlignment w:val="auto"/>
        <w:outlineLvl w:val="9"/>
        <w:rPr>
          <w:rFonts w:hint="default" w:ascii="Arial" w:hAnsi="Arial" w:cs="Arial"/>
          <w:sz w:val="24"/>
          <w:szCs w:val="24"/>
          <w:highlight w:val="none"/>
        </w:rPr>
      </w:pPr>
      <w:r>
        <w:rPr>
          <w:rFonts w:hint="default" w:ascii="Arial" w:hAnsi="Arial" w:cs="Arial"/>
          <w:sz w:val="24"/>
          <w:szCs w:val="24"/>
          <w:highlight w:val="none"/>
          <w:lang w:val="es-ES"/>
        </w:rPr>
        <w:t>Aunque</w:t>
      </w:r>
      <w:r>
        <w:rPr>
          <w:rFonts w:hint="default" w:ascii="Arial" w:hAnsi="Arial" w:cs="Arial"/>
          <w:sz w:val="24"/>
          <w:szCs w:val="24"/>
          <w:highlight w:val="none"/>
        </w:rPr>
        <w:t xml:space="preserve"> el protocolo diagnóstico terapéutico</w:t>
      </w:r>
      <w:r>
        <w:rPr>
          <w:rFonts w:hint="default" w:ascii="Arial" w:hAnsi="Arial" w:cs="Arial"/>
          <w:sz w:val="24"/>
          <w:szCs w:val="24"/>
          <w:highlight w:val="none"/>
          <w:lang w:val="es-ES"/>
        </w:rPr>
        <w:t xml:space="preserve"> existe no se describen las acciones a realizar para la prevención de la depresión mediante el uso de los Ejercicios Tradicional Terapéutico QiGong Liu Zi Jue, lo cual provoca insuficiencia en la práctica </w:t>
      </w:r>
      <w:r>
        <w:rPr>
          <w:rFonts w:hint="default" w:ascii="Arial" w:hAnsi="Arial" w:cs="Arial"/>
          <w:sz w:val="24"/>
          <w:szCs w:val="24"/>
          <w:highlight w:val="none"/>
        </w:rPr>
        <w:t>de esta modalidad terapéutica, adolecen de pr</w:t>
      </w:r>
      <w:r>
        <w:rPr>
          <w:rFonts w:hint="default" w:ascii="Arial" w:hAnsi="Arial" w:cs="Arial"/>
          <w:sz w:val="24"/>
          <w:szCs w:val="24"/>
          <w:highlight w:val="none"/>
          <w:lang w:val="es-ES"/>
        </w:rPr>
        <w:t>ofesionales preparados</w:t>
      </w:r>
      <w:r>
        <w:rPr>
          <w:rFonts w:hint="default" w:ascii="Arial" w:hAnsi="Arial" w:cs="Arial"/>
          <w:sz w:val="24"/>
          <w:szCs w:val="24"/>
          <w:highlight w:val="none"/>
        </w:rPr>
        <w:t xml:space="preserve"> para su utilización .</w:t>
      </w:r>
    </w:p>
    <w:p>
      <w:pPr>
        <w:keepNext w:val="0"/>
        <w:keepLines w:val="0"/>
        <w:pageBreakBefore w:val="0"/>
        <w:widowControl/>
        <w:kinsoku/>
        <w:wordWrap/>
        <w:overflowPunct/>
        <w:topLinePunct w:val="0"/>
        <w:autoSpaceDE/>
        <w:autoSpaceDN/>
        <w:bidi w:val="0"/>
        <w:adjustRightInd/>
        <w:snapToGrid/>
        <w:spacing w:after="181" w:afterLines="50" w:line="360" w:lineRule="auto"/>
        <w:jc w:val="both"/>
        <w:textAlignment w:val="auto"/>
        <w:outlineLvl w:val="9"/>
        <w:rPr>
          <w:rFonts w:hint="default" w:ascii="Arial" w:hAnsi="Arial" w:eastAsia="SimSun" w:cs="Arial"/>
          <w:i w:val="0"/>
          <w:color w:val="000000"/>
          <w:sz w:val="24"/>
          <w:szCs w:val="24"/>
          <w:lang w:val="es-ES"/>
        </w:rPr>
      </w:pPr>
      <w:r>
        <w:rPr>
          <w:rFonts w:hint="default" w:ascii="Arial" w:hAnsi="Arial" w:eastAsia="SimSun" w:cs="Arial"/>
          <w:i w:val="0"/>
          <w:color w:val="000000"/>
          <w:sz w:val="24"/>
          <w:szCs w:val="24"/>
        </w:rPr>
        <w:t xml:space="preserve">De la triangulación de los datos cualitativos y cuantitativos (mediante la estadística descriptiva) obtenidos, se determinó la existencia de la siguiente </w:t>
      </w:r>
      <w:r>
        <w:rPr>
          <w:rFonts w:hint="default" w:ascii="Arial" w:hAnsi="Arial" w:eastAsia="SimSun" w:cs="Arial"/>
          <w:b/>
          <w:i w:val="0"/>
          <w:color w:val="000000"/>
          <w:sz w:val="24"/>
          <w:szCs w:val="24"/>
        </w:rPr>
        <w:t>situación</w:t>
      </w:r>
      <w:r>
        <w:rPr>
          <w:rFonts w:hint="default" w:ascii="Arial" w:hAnsi="Arial" w:eastAsia="SimSun" w:cs="Arial"/>
          <w:b/>
          <w:i w:val="0"/>
          <w:color w:val="000000"/>
          <w:sz w:val="24"/>
          <w:szCs w:val="24"/>
          <w:lang w:val="es-ES"/>
        </w:rPr>
        <w:t xml:space="preserve"> </w:t>
      </w:r>
      <w:r>
        <w:rPr>
          <w:rFonts w:hint="default" w:ascii="Arial" w:hAnsi="Arial" w:eastAsia="SimSun" w:cs="Arial"/>
          <w:b/>
          <w:i w:val="0"/>
          <w:color w:val="000000"/>
          <w:sz w:val="24"/>
          <w:szCs w:val="24"/>
        </w:rPr>
        <w:t>problémica</w:t>
      </w:r>
      <w:r>
        <w:rPr>
          <w:rFonts w:hint="default" w:ascii="Arial" w:hAnsi="Arial" w:eastAsia="SimSun" w:cs="Arial"/>
          <w:b/>
          <w:i w:val="0"/>
          <w:color w:val="000000"/>
          <w:sz w:val="24"/>
          <w:szCs w:val="24"/>
          <w:lang w:val="es-ES"/>
        </w:rPr>
        <w:t xml:space="preserve">: </w:t>
      </w:r>
      <w:r>
        <w:rPr>
          <w:rFonts w:hint="default" w:ascii="Arial" w:hAnsi="Arial" w:eastAsia="SimSun" w:cs="Arial"/>
          <w:i w:val="0"/>
          <w:color w:val="000000"/>
          <w:sz w:val="24"/>
          <w:szCs w:val="24"/>
        </w:rPr>
        <w:t xml:space="preserve">Entre </w:t>
      </w:r>
      <w:r>
        <w:rPr>
          <w:rFonts w:hint="default" w:ascii="Arial" w:hAnsi="Arial" w:eastAsia="SimSun" w:cs="Arial"/>
          <w:i w:val="0"/>
          <w:color w:val="000000"/>
          <w:sz w:val="24"/>
          <w:szCs w:val="24"/>
          <w:lang w:val="es-ES"/>
        </w:rPr>
        <w:t>el insuficiente conocimiento de la modalidad de MNT Ejercicios Tradicionales Terap</w:t>
      </w:r>
      <w:r>
        <w:rPr>
          <w:rFonts w:hint="default" w:ascii="Arial" w:hAnsi="Arial" w:cs="Arial"/>
          <w:i w:val="0"/>
          <w:color w:val="000000"/>
          <w:sz w:val="24"/>
          <w:szCs w:val="24"/>
          <w:lang w:val="es-ES"/>
        </w:rPr>
        <w:t>é</w:t>
      </w:r>
      <w:r>
        <w:rPr>
          <w:rFonts w:hint="default" w:ascii="Arial" w:hAnsi="Arial" w:eastAsia="SimSun" w:cs="Arial"/>
          <w:i w:val="0"/>
          <w:color w:val="000000"/>
          <w:sz w:val="24"/>
          <w:szCs w:val="24"/>
          <w:lang w:val="es-ES"/>
        </w:rPr>
        <w:t xml:space="preserve">uticos y </w:t>
      </w:r>
      <w:r>
        <w:rPr>
          <w:rFonts w:hint="default" w:ascii="Arial" w:hAnsi="Arial" w:eastAsia="SimSun" w:cs="Arial"/>
          <w:i w:val="0"/>
          <w:color w:val="000000"/>
          <w:sz w:val="24"/>
          <w:szCs w:val="24"/>
        </w:rPr>
        <w:t>la necesidad de educar para la salud</w:t>
      </w:r>
      <w:r>
        <w:rPr>
          <w:rFonts w:hint="default" w:ascii="Arial" w:hAnsi="Arial" w:eastAsia="SimSun" w:cs="Arial"/>
          <w:i w:val="0"/>
          <w:color w:val="000000"/>
          <w:sz w:val="24"/>
          <w:szCs w:val="24"/>
          <w:lang w:val="es-ES"/>
        </w:rPr>
        <w:t xml:space="preserve"> en la prevención de</w:t>
      </w:r>
      <w:r>
        <w:rPr>
          <w:rFonts w:hint="default" w:ascii="Arial" w:hAnsi="Arial" w:eastAsia="SimSun" w:cs="Arial"/>
          <w:i w:val="0"/>
          <w:color w:val="000000"/>
          <w:sz w:val="24"/>
          <w:szCs w:val="24"/>
        </w:rPr>
        <w:t xml:space="preserve"> pacientes </w:t>
      </w:r>
      <w:r>
        <w:rPr>
          <w:rFonts w:hint="default" w:ascii="Arial" w:hAnsi="Arial" w:eastAsia="SimSun" w:cs="Arial"/>
          <w:i w:val="0"/>
          <w:color w:val="000000"/>
          <w:sz w:val="24"/>
          <w:szCs w:val="24"/>
          <w:lang w:val="es-ES"/>
        </w:rPr>
        <w:t>vulnerables a la depresión</w:t>
      </w:r>
      <w:r>
        <w:rPr>
          <w:rFonts w:hint="default" w:ascii="Arial" w:hAnsi="Arial" w:eastAsia="SimSun" w:cs="Arial"/>
          <w:i w:val="0"/>
          <w:color w:val="000000"/>
          <w:sz w:val="24"/>
          <w:szCs w:val="24"/>
        </w:rPr>
        <w:t xml:space="preserve"> </w:t>
      </w:r>
      <w:r>
        <w:rPr>
          <w:rFonts w:hint="default" w:ascii="Arial" w:hAnsi="Arial" w:eastAsia="SimSun" w:cs="Arial"/>
          <w:i w:val="0"/>
          <w:color w:val="000000"/>
          <w:sz w:val="24"/>
          <w:szCs w:val="24"/>
          <w:lang w:val="es-ES"/>
        </w:rPr>
        <w:t>mediante la práctica de Liu Zi Jue</w:t>
      </w:r>
      <w:r>
        <w:rPr>
          <w:rFonts w:hint="default" w:ascii="Arial" w:hAnsi="Arial" w:eastAsia="SimSun" w:cs="Arial"/>
          <w:i w:val="0"/>
          <w:color w:val="000000"/>
          <w:sz w:val="24"/>
          <w:szCs w:val="24"/>
        </w:rPr>
        <w:t xml:space="preserve">. </w:t>
      </w:r>
    </w:p>
    <w:p>
      <w:pPr>
        <w:keepNext w:val="0"/>
        <w:keepLines w:val="0"/>
        <w:pageBreakBefore w:val="0"/>
        <w:widowControl/>
        <w:kinsoku/>
        <w:wordWrap/>
        <w:overflowPunct/>
        <w:topLinePunct w:val="0"/>
        <w:autoSpaceDE/>
        <w:autoSpaceDN/>
        <w:bidi w:val="0"/>
        <w:adjustRightInd/>
        <w:snapToGrid/>
        <w:spacing w:after="181" w:afterLines="50" w:afterAutospacing="0" w:line="360" w:lineRule="auto"/>
        <w:ind w:right="51"/>
        <w:jc w:val="both"/>
        <w:textAlignment w:val="auto"/>
        <w:outlineLvl w:val="9"/>
        <w:rPr>
          <w:rFonts w:hint="default" w:ascii="Arial" w:hAnsi="Arial" w:cs="Arial"/>
          <w:sz w:val="24"/>
          <w:szCs w:val="24"/>
          <w:lang w:val="es-ES"/>
        </w:rPr>
      </w:pPr>
      <w:r>
        <w:rPr>
          <w:rFonts w:hint="default" w:ascii="Arial" w:hAnsi="Arial" w:eastAsia="SimSun" w:cs="Arial"/>
          <w:i w:val="0"/>
          <w:color w:val="000000"/>
          <w:sz w:val="24"/>
          <w:szCs w:val="24"/>
        </w:rPr>
        <w:t>La Depresión, siendo la segunda enfermedad de prevalencia en el mundo, es una de las</w:t>
      </w:r>
      <w:r>
        <w:rPr>
          <w:rFonts w:hint="default" w:ascii="Arial" w:hAnsi="Arial" w:eastAsia="SimSun" w:cs="Arial"/>
          <w:i w:val="0"/>
          <w:color w:val="000000"/>
          <w:sz w:val="24"/>
          <w:szCs w:val="24"/>
          <w:lang w:val="es-ES"/>
        </w:rPr>
        <w:t xml:space="preserve"> </w:t>
      </w:r>
      <w:r>
        <w:rPr>
          <w:rFonts w:hint="default" w:ascii="Arial" w:hAnsi="Arial" w:eastAsia="SimSun" w:cs="Arial"/>
          <w:i w:val="0"/>
          <w:color w:val="000000"/>
          <w:sz w:val="24"/>
          <w:szCs w:val="24"/>
        </w:rPr>
        <w:t>patologías que se debe tomar en cuenta para el tratamiento en la práctica médica. Dentro</w:t>
      </w:r>
      <w:r>
        <w:rPr>
          <w:rFonts w:hint="default" w:ascii="Arial" w:hAnsi="Arial" w:eastAsia="SimSun" w:cs="Arial"/>
          <w:i w:val="0"/>
          <w:color w:val="000000"/>
          <w:sz w:val="24"/>
          <w:szCs w:val="24"/>
          <w:lang w:val="es-ES"/>
        </w:rPr>
        <w:t xml:space="preserve"> </w:t>
      </w:r>
      <w:r>
        <w:rPr>
          <w:rFonts w:hint="default" w:ascii="Arial" w:hAnsi="Arial" w:eastAsia="SimSun" w:cs="Arial"/>
          <w:i w:val="0"/>
          <w:color w:val="000000"/>
          <w:sz w:val="24"/>
          <w:szCs w:val="24"/>
        </w:rPr>
        <w:t>de la M</w:t>
      </w:r>
      <w:r>
        <w:rPr>
          <w:rFonts w:hint="default" w:ascii="Arial" w:hAnsi="Arial" w:eastAsia="SimSun" w:cs="Arial"/>
          <w:i w:val="0"/>
          <w:color w:val="000000"/>
          <w:sz w:val="24"/>
          <w:szCs w:val="24"/>
          <w:lang w:val="es-ES"/>
        </w:rPr>
        <w:t xml:space="preserve">edicina </w:t>
      </w:r>
      <w:r>
        <w:rPr>
          <w:rFonts w:hint="default" w:ascii="Arial" w:hAnsi="Arial" w:eastAsia="SimSun" w:cs="Arial"/>
          <w:i w:val="0"/>
          <w:color w:val="000000"/>
          <w:sz w:val="24"/>
          <w:szCs w:val="24"/>
        </w:rPr>
        <w:t>T</w:t>
      </w:r>
      <w:r>
        <w:rPr>
          <w:rFonts w:hint="default" w:ascii="Arial" w:hAnsi="Arial" w:eastAsia="SimSun" w:cs="Arial"/>
          <w:i w:val="0"/>
          <w:color w:val="000000"/>
          <w:sz w:val="24"/>
          <w:szCs w:val="24"/>
          <w:lang w:val="es-ES"/>
        </w:rPr>
        <w:t xml:space="preserve">radicional </w:t>
      </w:r>
      <w:r>
        <w:rPr>
          <w:rFonts w:hint="default" w:ascii="Arial" w:hAnsi="Arial" w:eastAsia="SimSun" w:cs="Arial"/>
          <w:i w:val="0"/>
          <w:color w:val="000000"/>
          <w:sz w:val="24"/>
          <w:szCs w:val="24"/>
        </w:rPr>
        <w:t>Ch</w:t>
      </w:r>
      <w:r>
        <w:rPr>
          <w:rFonts w:hint="default" w:ascii="Arial" w:hAnsi="Arial" w:eastAsia="SimSun" w:cs="Arial"/>
          <w:i w:val="0"/>
          <w:color w:val="000000"/>
          <w:sz w:val="24"/>
          <w:szCs w:val="24"/>
          <w:lang w:val="es-ES"/>
        </w:rPr>
        <w:t>ina</w:t>
      </w:r>
      <w:r>
        <w:rPr>
          <w:rFonts w:hint="default" w:ascii="Arial" w:hAnsi="Arial" w:eastAsia="SimSun" w:cs="Arial"/>
          <w:i w:val="0"/>
          <w:color w:val="000000"/>
          <w:sz w:val="24"/>
          <w:szCs w:val="24"/>
        </w:rPr>
        <w:t xml:space="preserve"> </w:t>
      </w:r>
      <w:r>
        <w:rPr>
          <w:rFonts w:hint="default" w:ascii="Arial" w:hAnsi="Arial" w:eastAsia="SimSun" w:cs="Arial"/>
          <w:i w:val="0"/>
          <w:color w:val="000000"/>
          <w:sz w:val="24"/>
          <w:szCs w:val="24"/>
          <w:lang w:val="es-ES"/>
        </w:rPr>
        <w:t>e</w:t>
      </w:r>
      <w:r>
        <w:rPr>
          <w:rFonts w:hint="default" w:ascii="Arial" w:hAnsi="Arial" w:eastAsia="SimSun" w:cs="Arial"/>
          <w:i w:val="0"/>
          <w:color w:val="000000"/>
          <w:sz w:val="24"/>
          <w:szCs w:val="24"/>
        </w:rPr>
        <w:t>sta patología no se considera como en medicina</w:t>
      </w:r>
      <w:r>
        <w:rPr>
          <w:rFonts w:hint="default" w:ascii="Arial" w:hAnsi="Arial" w:eastAsia="SimSun" w:cs="Arial"/>
          <w:i w:val="0"/>
          <w:color w:val="000000"/>
          <w:sz w:val="24"/>
          <w:szCs w:val="24"/>
          <w:lang w:val="es-ES"/>
        </w:rPr>
        <w:t xml:space="preserve"> </w:t>
      </w:r>
      <w:r>
        <w:rPr>
          <w:rFonts w:hint="default" w:ascii="Arial" w:hAnsi="Arial" w:eastAsia="SimSun" w:cs="Arial"/>
          <w:i w:val="0"/>
          <w:color w:val="000000"/>
          <w:sz w:val="24"/>
          <w:szCs w:val="24"/>
        </w:rPr>
        <w:t>occidental, un simple trastorno orgánico de disminución de neurotransmisores, sino es</w:t>
      </w:r>
      <w:r>
        <w:rPr>
          <w:rFonts w:hint="default" w:ascii="Arial" w:hAnsi="Arial" w:eastAsia="SimSun" w:cs="Arial"/>
          <w:i w:val="0"/>
          <w:color w:val="000000"/>
          <w:sz w:val="24"/>
          <w:szCs w:val="24"/>
          <w:lang w:val="es-ES"/>
        </w:rPr>
        <w:t xml:space="preserve"> </w:t>
      </w:r>
      <w:r>
        <w:rPr>
          <w:rFonts w:hint="default" w:ascii="Arial" w:hAnsi="Arial" w:eastAsia="SimSun" w:cs="Arial"/>
          <w:i w:val="0"/>
          <w:color w:val="000000"/>
          <w:sz w:val="24"/>
          <w:szCs w:val="24"/>
        </w:rPr>
        <w:t>causada por alteración de diferentes órganos, en especial, tres órganos yin: el corazón el</w:t>
      </w:r>
      <w:r>
        <w:rPr>
          <w:rFonts w:hint="default" w:ascii="Arial" w:hAnsi="Arial" w:eastAsia="SimSun" w:cs="Arial"/>
          <w:i w:val="0"/>
          <w:color w:val="000000"/>
          <w:sz w:val="24"/>
          <w:szCs w:val="24"/>
          <w:lang w:val="es-ES"/>
        </w:rPr>
        <w:t xml:space="preserve"> </w:t>
      </w:r>
      <w:r>
        <w:rPr>
          <w:rFonts w:hint="default" w:ascii="Arial" w:hAnsi="Arial" w:eastAsia="SimSun" w:cs="Arial"/>
          <w:i w:val="0"/>
          <w:color w:val="000000"/>
          <w:sz w:val="24"/>
          <w:szCs w:val="24"/>
        </w:rPr>
        <w:t>riñón y el bazo</w:t>
      </w:r>
      <w:r>
        <w:rPr>
          <w:rFonts w:hint="default" w:ascii="Arial" w:hAnsi="Arial" w:eastAsia="SimSun" w:cs="Arial"/>
          <w:i w:val="0"/>
          <w:color w:val="000000"/>
          <w:sz w:val="24"/>
          <w:szCs w:val="24"/>
          <w:lang w:val="es-ES"/>
        </w:rPr>
        <w:t xml:space="preserve">, </w:t>
      </w:r>
      <w:r>
        <w:rPr>
          <w:rFonts w:hint="default" w:ascii="Arial" w:hAnsi="Arial" w:cs="Arial"/>
          <w:sz w:val="24"/>
          <w:szCs w:val="24"/>
        </w:rPr>
        <w:t>se interpreta como una manifestación de perturbaciones en la circulación de la energía a lo largo de estos meridianos principales. Se considera que factores como el exceso de pensamientos negativos, la falta de vitalidad, el estrés emocional y las deficiencias energéticas pueden contribuir al desarrollo de la depresión.</w:t>
      </w:r>
      <w:r>
        <w:rPr>
          <w:rFonts w:hint="default" w:ascii="Arial" w:hAnsi="Arial" w:cs="Arial"/>
          <w:sz w:val="24"/>
          <w:szCs w:val="24"/>
          <w:vertAlign w:val="superscript"/>
          <w:lang w:val="es-ES"/>
        </w:rPr>
        <w:t>7</w:t>
      </w:r>
    </w:p>
    <w:p>
      <w:pPr>
        <w:keepNext w:val="0"/>
        <w:keepLines w:val="0"/>
        <w:pageBreakBefore w:val="0"/>
        <w:widowControl/>
        <w:kinsoku/>
        <w:wordWrap/>
        <w:overflowPunct/>
        <w:topLinePunct w:val="0"/>
        <w:autoSpaceDE/>
        <w:autoSpaceDN/>
        <w:bidi w:val="0"/>
        <w:adjustRightInd/>
        <w:snapToGrid/>
        <w:spacing w:after="181" w:afterLines="50" w:afterAutospacing="0" w:line="360" w:lineRule="auto"/>
        <w:ind w:right="51"/>
        <w:jc w:val="both"/>
        <w:textAlignment w:val="auto"/>
        <w:outlineLvl w:val="9"/>
        <w:rPr>
          <w:rFonts w:hint="default" w:ascii="Arial" w:hAnsi="Arial" w:eastAsia="ArialMT" w:cs="Arial"/>
          <w:i w:val="0"/>
          <w:color w:val="auto"/>
          <w:sz w:val="24"/>
          <w:szCs w:val="24"/>
          <w:lang w:val="es-ES"/>
        </w:rPr>
      </w:pPr>
      <w:r>
        <w:rPr>
          <w:rFonts w:hint="default" w:ascii="Arial" w:hAnsi="Arial" w:eastAsia="ArialMT" w:cs="Arial"/>
          <w:i w:val="0"/>
          <w:color w:val="auto"/>
          <w:sz w:val="24"/>
          <w:szCs w:val="24"/>
          <w:lang w:val="es-ES"/>
        </w:rPr>
        <w:t>Para los investigadores la</w:t>
      </w:r>
      <w:r>
        <w:rPr>
          <w:rFonts w:hint="default" w:ascii="Arial" w:hAnsi="Arial" w:eastAsia="ArialMT" w:cs="Arial"/>
          <w:i w:val="0"/>
          <w:color w:val="auto"/>
          <w:sz w:val="24"/>
          <w:szCs w:val="24"/>
        </w:rPr>
        <w:t xml:space="preserve"> depresi</w:t>
      </w:r>
      <w:r>
        <w:rPr>
          <w:rFonts w:hint="default" w:ascii="Arial" w:hAnsi="Arial" w:eastAsia="ArialMT" w:cs="Arial"/>
          <w:i w:val="0"/>
          <w:color w:val="auto"/>
          <w:sz w:val="24"/>
          <w:szCs w:val="24"/>
          <w:lang w:val="es-ES"/>
        </w:rPr>
        <w:t>ó</w:t>
      </w:r>
      <w:r>
        <w:rPr>
          <w:rFonts w:hint="default" w:ascii="Arial" w:hAnsi="Arial" w:eastAsia="ArialMT" w:cs="Arial"/>
          <w:i w:val="0"/>
          <w:color w:val="auto"/>
          <w:sz w:val="24"/>
          <w:szCs w:val="24"/>
        </w:rPr>
        <w:t>n desde el enfoque psicológico</w:t>
      </w:r>
      <w:r>
        <w:rPr>
          <w:rFonts w:hint="default" w:ascii="Arial" w:hAnsi="Arial" w:eastAsia="ArialMT" w:cs="Arial"/>
          <w:i w:val="0"/>
          <w:color w:val="auto"/>
          <w:sz w:val="24"/>
          <w:szCs w:val="24"/>
          <w:lang w:val="es-ES"/>
        </w:rPr>
        <w:t xml:space="preserve"> se caracteriza por</w:t>
      </w:r>
      <w:r>
        <w:rPr>
          <w:rFonts w:hint="default" w:ascii="Arial" w:hAnsi="Arial" w:eastAsia="ArialMT" w:cs="Arial"/>
          <w:i w:val="0"/>
          <w:color w:val="auto"/>
          <w:sz w:val="24"/>
          <w:szCs w:val="24"/>
        </w:rPr>
        <w:t xml:space="preserve"> una tristeza profunda y por la inhibición de las funciones psíquicas, a veces con trastornos neurovegetativos. El abanico es amplio, m</w:t>
      </w:r>
      <w:r>
        <w:rPr>
          <w:rFonts w:hint="default" w:ascii="Arial" w:hAnsi="Arial" w:eastAsia="ArialMT" w:cs="Arial"/>
          <w:i w:val="0"/>
          <w:color w:val="auto"/>
          <w:sz w:val="24"/>
          <w:szCs w:val="24"/>
          <w:lang w:val="es-ES"/>
        </w:rPr>
        <w:t>á</w:t>
      </w:r>
      <w:r>
        <w:rPr>
          <w:rFonts w:hint="default" w:ascii="Arial" w:hAnsi="Arial" w:eastAsia="ArialMT" w:cs="Arial"/>
          <w:i w:val="0"/>
          <w:color w:val="auto"/>
          <w:sz w:val="24"/>
          <w:szCs w:val="24"/>
        </w:rPr>
        <w:t xml:space="preserve">s si le anexamos </w:t>
      </w:r>
      <w:r>
        <w:rPr>
          <w:rFonts w:hint="default" w:ascii="Arial" w:hAnsi="Arial" w:eastAsia="ArialMT" w:cs="Arial"/>
          <w:i w:val="0"/>
          <w:color w:val="auto"/>
          <w:sz w:val="24"/>
          <w:szCs w:val="24"/>
          <w:lang w:val="es-ES"/>
        </w:rPr>
        <w:t xml:space="preserve">que </w:t>
      </w:r>
      <w:r>
        <w:rPr>
          <w:rFonts w:hint="default" w:ascii="Arial" w:hAnsi="Arial" w:eastAsia="ArialMT" w:cs="Arial"/>
          <w:i w:val="0"/>
          <w:color w:val="auto"/>
          <w:sz w:val="24"/>
          <w:szCs w:val="24"/>
        </w:rPr>
        <w:t>cuando la depresi</w:t>
      </w:r>
      <w:r>
        <w:rPr>
          <w:rFonts w:hint="default" w:ascii="Arial" w:hAnsi="Arial" w:eastAsia="ArialMT" w:cs="Arial"/>
          <w:i w:val="0"/>
          <w:color w:val="auto"/>
          <w:sz w:val="24"/>
          <w:szCs w:val="24"/>
          <w:lang w:val="es-ES"/>
        </w:rPr>
        <w:t>ó</w:t>
      </w:r>
      <w:r>
        <w:rPr>
          <w:rFonts w:hint="default" w:ascii="Arial" w:hAnsi="Arial" w:eastAsia="ArialMT" w:cs="Arial"/>
          <w:i w:val="0"/>
          <w:color w:val="auto"/>
          <w:sz w:val="24"/>
          <w:szCs w:val="24"/>
        </w:rPr>
        <w:t>n esta conexa a otras enfermedades mentales, le sumamos los diversos criterios que los subdividen y las posibilidades de caracterizaci</w:t>
      </w:r>
      <w:r>
        <w:rPr>
          <w:rFonts w:hint="default" w:ascii="Arial" w:hAnsi="Arial" w:eastAsia="ArialMT" w:cs="Arial"/>
          <w:i w:val="0"/>
          <w:color w:val="auto"/>
          <w:sz w:val="24"/>
          <w:szCs w:val="24"/>
          <w:lang w:val="es-ES"/>
        </w:rPr>
        <w:t>ó</w:t>
      </w:r>
      <w:r>
        <w:rPr>
          <w:rFonts w:hint="default" w:ascii="Arial" w:hAnsi="Arial" w:eastAsia="ArialMT" w:cs="Arial"/>
          <w:i w:val="0"/>
          <w:color w:val="auto"/>
          <w:sz w:val="24"/>
          <w:szCs w:val="24"/>
        </w:rPr>
        <w:t>n que les acompañan (Ansiedad, caracter</w:t>
      </w:r>
      <w:r>
        <w:rPr>
          <w:rFonts w:hint="default" w:ascii="Arial" w:hAnsi="Arial" w:eastAsia="ArialMT" w:cs="Arial"/>
          <w:i w:val="0"/>
          <w:color w:val="auto"/>
          <w:sz w:val="24"/>
          <w:szCs w:val="24"/>
          <w:lang w:val="es-ES"/>
        </w:rPr>
        <w:t>í</w:t>
      </w:r>
      <w:r>
        <w:rPr>
          <w:rFonts w:hint="default" w:ascii="Arial" w:hAnsi="Arial" w:eastAsia="ArialMT" w:cs="Arial"/>
          <w:i w:val="0"/>
          <w:color w:val="auto"/>
          <w:sz w:val="24"/>
          <w:szCs w:val="24"/>
        </w:rPr>
        <w:t>sticas mixtas, melanc</w:t>
      </w:r>
      <w:r>
        <w:rPr>
          <w:rFonts w:hint="default" w:ascii="Arial" w:hAnsi="Arial" w:eastAsia="ArialMT" w:cs="Arial"/>
          <w:i w:val="0"/>
          <w:color w:val="auto"/>
          <w:sz w:val="24"/>
          <w:szCs w:val="24"/>
          <w:lang w:val="es-ES"/>
        </w:rPr>
        <w:t>ó</w:t>
      </w:r>
      <w:r>
        <w:rPr>
          <w:rFonts w:hint="default" w:ascii="Arial" w:hAnsi="Arial" w:eastAsia="ArialMT" w:cs="Arial"/>
          <w:i w:val="0"/>
          <w:color w:val="auto"/>
          <w:sz w:val="24"/>
          <w:szCs w:val="24"/>
        </w:rPr>
        <w:t>licas, dependientes del momento de inicio, la estaci</w:t>
      </w:r>
      <w:r>
        <w:rPr>
          <w:rFonts w:hint="default" w:ascii="Arial" w:hAnsi="Arial" w:eastAsia="ArialMT" w:cs="Arial"/>
          <w:i w:val="0"/>
          <w:color w:val="auto"/>
          <w:sz w:val="24"/>
          <w:szCs w:val="24"/>
          <w:lang w:val="es-ES"/>
        </w:rPr>
        <w:t>ó</w:t>
      </w:r>
      <w:r>
        <w:rPr>
          <w:rFonts w:hint="default" w:ascii="Arial" w:hAnsi="Arial" w:eastAsia="ArialMT" w:cs="Arial"/>
          <w:i w:val="0"/>
          <w:color w:val="auto"/>
          <w:sz w:val="24"/>
          <w:szCs w:val="24"/>
        </w:rPr>
        <w:t>n,</w:t>
      </w:r>
      <w:r>
        <w:rPr>
          <w:rFonts w:hint="default" w:ascii="Arial" w:hAnsi="Arial" w:eastAsia="ArialMT" w:cs="Arial"/>
          <w:i w:val="0"/>
          <w:color w:val="auto"/>
          <w:sz w:val="24"/>
          <w:szCs w:val="24"/>
          <w:lang w:val="es-ES"/>
        </w:rPr>
        <w:t xml:space="preserve"> </w:t>
      </w:r>
      <w:r>
        <w:rPr>
          <w:rFonts w:hint="default" w:ascii="Arial" w:hAnsi="Arial" w:eastAsia="ArialMT" w:cs="Arial"/>
          <w:i w:val="0"/>
          <w:color w:val="auto"/>
          <w:sz w:val="24"/>
          <w:szCs w:val="24"/>
        </w:rPr>
        <w:t>entre otros)</w:t>
      </w:r>
      <w:r>
        <w:rPr>
          <w:rFonts w:hint="default" w:ascii="Arial" w:hAnsi="Arial" w:eastAsia="ArialMT" w:cs="Arial"/>
          <w:i w:val="0"/>
          <w:color w:val="auto"/>
          <w:sz w:val="24"/>
          <w:szCs w:val="24"/>
          <w:lang w:val="es-ES"/>
        </w:rPr>
        <w:t>.</w:t>
      </w:r>
    </w:p>
    <w:p>
      <w:pPr>
        <w:keepNext w:val="0"/>
        <w:keepLines w:val="0"/>
        <w:pageBreakBefore w:val="0"/>
        <w:widowControl/>
        <w:kinsoku/>
        <w:wordWrap/>
        <w:overflowPunct/>
        <w:topLinePunct w:val="0"/>
        <w:autoSpaceDE/>
        <w:autoSpaceDN/>
        <w:bidi w:val="0"/>
        <w:adjustRightInd/>
        <w:snapToGrid/>
        <w:spacing w:after="181" w:afterLines="50" w:line="360" w:lineRule="auto"/>
        <w:jc w:val="both"/>
        <w:rPr>
          <w:rFonts w:hint="default" w:ascii="Arial" w:hAnsi="Arial" w:cs="Arial"/>
          <w:sz w:val="24"/>
          <w:szCs w:val="24"/>
          <w:lang w:val="es-ES"/>
        </w:rPr>
      </w:pPr>
      <w:r>
        <w:rPr>
          <w:rFonts w:hint="default" w:ascii="Arial" w:hAnsi="Arial" w:cs="Arial"/>
          <w:sz w:val="24"/>
          <w:szCs w:val="24"/>
        </w:rPr>
        <w:t xml:space="preserve">En la </w:t>
      </w:r>
      <w:r>
        <w:rPr>
          <w:rFonts w:hint="default" w:ascii="Arial" w:hAnsi="Arial" w:cs="Arial"/>
          <w:sz w:val="24"/>
          <w:szCs w:val="24"/>
          <w:lang w:val="es-ES"/>
        </w:rPr>
        <w:t>MTC</w:t>
      </w:r>
      <w:r>
        <w:rPr>
          <w:rFonts w:hint="default" w:ascii="Arial" w:hAnsi="Arial" w:cs="Arial"/>
          <w:sz w:val="24"/>
          <w:szCs w:val="24"/>
        </w:rPr>
        <w:t>,</w:t>
      </w:r>
      <w:r>
        <w:rPr>
          <w:rFonts w:hint="default" w:ascii="Arial" w:hAnsi="Arial" w:cs="Arial"/>
          <w:sz w:val="24"/>
          <w:szCs w:val="24"/>
          <w:lang w:val="es-ES"/>
        </w:rPr>
        <w:t xml:space="preserve"> Castro, Mederos y García</w:t>
      </w:r>
      <w:r>
        <w:rPr>
          <w:rFonts w:hint="default" w:ascii="Arial" w:hAnsi="Arial" w:cs="Arial"/>
          <w:sz w:val="24"/>
          <w:szCs w:val="24"/>
          <w:vertAlign w:val="superscript"/>
          <w:lang w:val="es-ES"/>
        </w:rPr>
        <w:t>8</w:t>
      </w:r>
      <w:r>
        <w:rPr>
          <w:rFonts w:hint="default" w:ascii="Arial" w:hAnsi="Arial" w:cs="Arial"/>
          <w:sz w:val="24"/>
          <w:szCs w:val="24"/>
          <w:lang w:val="es-ES"/>
        </w:rPr>
        <w:t xml:space="preserve"> definen</w:t>
      </w:r>
      <w:r>
        <w:rPr>
          <w:rFonts w:hint="default" w:ascii="Arial" w:hAnsi="Arial" w:cs="Arial"/>
          <w:sz w:val="24"/>
          <w:szCs w:val="24"/>
        </w:rPr>
        <w:t xml:space="preserve"> la depresión  como un desequilibrio en la energía vital o Qi que afecta la armonía del cuerpo, la mente y el espíritu. Según esta perspectiva, la depresión puede manifestarse como una obstrucción o estancamiento del flujo de Qi en determinados meridianos y órganos, lo que produce síntomas emocionales, mentales y físicos característicos.</w:t>
      </w:r>
    </w:p>
    <w:p>
      <w:pPr>
        <w:keepNext w:val="0"/>
        <w:keepLines w:val="0"/>
        <w:pageBreakBefore w:val="0"/>
        <w:widowControl/>
        <w:kinsoku/>
        <w:wordWrap/>
        <w:overflowPunct/>
        <w:topLinePunct w:val="0"/>
        <w:autoSpaceDE/>
        <w:autoSpaceDN/>
        <w:bidi w:val="0"/>
        <w:adjustRightInd/>
        <w:snapToGrid/>
        <w:spacing w:after="181" w:afterLines="50" w:line="360" w:lineRule="auto"/>
        <w:jc w:val="both"/>
        <w:rPr>
          <w:rFonts w:hint="default" w:ascii="Arial" w:hAnsi="Arial" w:cs="Arial"/>
          <w:sz w:val="24"/>
          <w:szCs w:val="24"/>
          <w:lang w:val="es-ES"/>
        </w:rPr>
      </w:pPr>
      <w:r>
        <w:rPr>
          <w:rFonts w:hint="default" w:ascii="Arial" w:hAnsi="Arial" w:cs="Arial"/>
          <w:sz w:val="24"/>
          <w:szCs w:val="24"/>
          <w:lang w:val="es-ES"/>
        </w:rPr>
        <w:t>En</w:t>
      </w:r>
      <w:r>
        <w:rPr>
          <w:rFonts w:hint="default" w:ascii="Arial" w:hAnsi="Arial" w:cs="Arial"/>
          <w:sz w:val="24"/>
          <w:szCs w:val="24"/>
        </w:rPr>
        <w:t xml:space="preserve"> la </w:t>
      </w:r>
      <w:r>
        <w:rPr>
          <w:rFonts w:hint="default" w:ascii="Arial" w:hAnsi="Arial" w:cs="Arial"/>
          <w:sz w:val="24"/>
          <w:szCs w:val="24"/>
          <w:lang w:val="es-ES"/>
        </w:rPr>
        <w:t>MTC</w:t>
      </w:r>
      <w:r>
        <w:rPr>
          <w:rFonts w:hint="default" w:ascii="Arial" w:hAnsi="Arial" w:cs="Arial"/>
          <w:sz w:val="24"/>
          <w:szCs w:val="24"/>
        </w:rPr>
        <w:t>, se busca restablecer el equilibrio energético del cuerpo a través de la armonización de los meridianos, la regulación de los órganos internos y el fortalecimiento de la energía vital para tratar no solo los síntomas de la depresión, sino también sus causas subyacentes.</w:t>
      </w:r>
      <w:r>
        <w:rPr>
          <w:rFonts w:hint="default" w:ascii="Arial" w:hAnsi="Arial" w:cs="Arial"/>
          <w:sz w:val="24"/>
          <w:szCs w:val="24"/>
          <w:vertAlign w:val="superscript"/>
          <w:lang w:val="es-ES"/>
        </w:rPr>
        <w:t>7,8</w:t>
      </w:r>
    </w:p>
    <w:p>
      <w:pPr>
        <w:keepNext w:val="0"/>
        <w:keepLines w:val="0"/>
        <w:pageBreakBefore w:val="0"/>
        <w:widowControl/>
        <w:kinsoku/>
        <w:wordWrap/>
        <w:overflowPunct/>
        <w:topLinePunct w:val="0"/>
        <w:autoSpaceDE/>
        <w:autoSpaceDN/>
        <w:bidi w:val="0"/>
        <w:adjustRightInd/>
        <w:snapToGrid/>
        <w:spacing w:after="181" w:afterLines="50" w:afterAutospacing="0" w:line="360" w:lineRule="auto"/>
        <w:jc w:val="both"/>
        <w:textAlignment w:val="auto"/>
        <w:outlineLvl w:val="9"/>
        <w:rPr>
          <w:rFonts w:hint="default" w:ascii="Arial" w:hAnsi="Arial" w:eastAsia="AldusLTStd-Roman" w:cs="Arial"/>
          <w:i w:val="0"/>
          <w:color w:val="auto"/>
          <w:sz w:val="24"/>
          <w:szCs w:val="24"/>
          <w:lang w:val="es-ES"/>
        </w:rPr>
      </w:pPr>
      <w:r>
        <w:rPr>
          <w:rFonts w:hint="default" w:ascii="Arial" w:hAnsi="Arial" w:eastAsia="AldusLTStd-Roman" w:cs="Arial"/>
          <w:i w:val="0"/>
          <w:color w:val="auto"/>
          <w:sz w:val="24"/>
          <w:szCs w:val="24"/>
        </w:rPr>
        <w:t>El tratamiento preventivo es fundamental</w:t>
      </w:r>
      <w:r>
        <w:rPr>
          <w:rFonts w:hint="default" w:ascii="Arial" w:hAnsi="Arial" w:eastAsia="AldusLTStd-Roman" w:cs="Arial"/>
          <w:i w:val="0"/>
          <w:color w:val="auto"/>
          <w:sz w:val="24"/>
          <w:szCs w:val="24"/>
          <w:lang w:val="es-ES"/>
        </w:rPr>
        <w:t xml:space="preserve"> </w:t>
      </w:r>
      <w:r>
        <w:rPr>
          <w:rFonts w:hint="default" w:ascii="Arial" w:hAnsi="Arial" w:eastAsia="AldusLTStd-Roman" w:cs="Arial"/>
          <w:i w:val="0"/>
          <w:color w:val="auto"/>
          <w:sz w:val="24"/>
          <w:szCs w:val="24"/>
        </w:rPr>
        <w:t>en la MTC, se basa en nutrir la vida y la edifiación de la salud, pues el tratar de eliminar lo</w:t>
      </w:r>
      <w:r>
        <w:rPr>
          <w:rFonts w:hint="default" w:ascii="Arial" w:hAnsi="Arial" w:eastAsia="AldusLTStd-Roman" w:cs="Arial"/>
          <w:i w:val="0"/>
          <w:color w:val="auto"/>
          <w:sz w:val="24"/>
          <w:szCs w:val="24"/>
          <w:lang w:val="es-ES"/>
        </w:rPr>
        <w:t xml:space="preserve"> </w:t>
      </w:r>
      <w:r>
        <w:rPr>
          <w:rFonts w:hint="default" w:ascii="Arial" w:hAnsi="Arial" w:eastAsia="AldusLTStd-Roman" w:cs="Arial"/>
          <w:i w:val="0"/>
          <w:color w:val="auto"/>
          <w:sz w:val="24"/>
          <w:szCs w:val="24"/>
        </w:rPr>
        <w:t>riesgos de enfermedad, prioriza la prevención</w:t>
      </w:r>
      <w:r>
        <w:rPr>
          <w:rFonts w:hint="default" w:ascii="Arial" w:hAnsi="Arial" w:eastAsia="AldusLTStd-Roman" w:cs="Arial"/>
          <w:i w:val="0"/>
          <w:color w:val="auto"/>
          <w:sz w:val="24"/>
          <w:szCs w:val="24"/>
          <w:lang w:val="es-ES"/>
        </w:rPr>
        <w:t xml:space="preserve"> </w:t>
      </w:r>
      <w:r>
        <w:rPr>
          <w:rFonts w:hint="default" w:ascii="Arial" w:hAnsi="Arial" w:eastAsia="AldusLTStd-Roman" w:cs="Arial"/>
          <w:i w:val="0"/>
          <w:color w:val="auto"/>
          <w:sz w:val="24"/>
          <w:szCs w:val="24"/>
        </w:rPr>
        <w:t>y disminuye costos e impacto de la enfermedad</w:t>
      </w:r>
      <w:r>
        <w:rPr>
          <w:rFonts w:hint="default" w:ascii="Arial" w:hAnsi="Arial" w:eastAsia="AldusLTStd-Roman" w:cs="Arial"/>
          <w:i w:val="0"/>
          <w:color w:val="auto"/>
          <w:sz w:val="24"/>
          <w:szCs w:val="24"/>
          <w:lang w:val="es-ES"/>
        </w:rPr>
        <w:t xml:space="preserve"> </w:t>
      </w:r>
      <w:r>
        <w:rPr>
          <w:rFonts w:hint="default" w:ascii="Arial" w:hAnsi="Arial" w:eastAsia="AldusLTStd-Roman" w:cs="Arial"/>
          <w:i w:val="0"/>
          <w:color w:val="auto"/>
          <w:sz w:val="24"/>
          <w:szCs w:val="24"/>
        </w:rPr>
        <w:t>cuando esta aparece</w:t>
      </w:r>
      <w:r>
        <w:rPr>
          <w:rFonts w:hint="default" w:ascii="Arial" w:hAnsi="Arial" w:eastAsia="AldusLTStd-Roman" w:cs="Arial"/>
          <w:i w:val="0"/>
          <w:color w:val="auto"/>
          <w:sz w:val="24"/>
          <w:szCs w:val="24"/>
          <w:lang w:val="es-ES"/>
        </w:rPr>
        <w:t>.</w:t>
      </w:r>
      <w:r>
        <w:rPr>
          <w:rFonts w:hint="default" w:ascii="Arial" w:hAnsi="Arial" w:eastAsia="AldusLTStd-Roman" w:cs="Arial"/>
          <w:i w:val="0"/>
          <w:color w:val="auto"/>
          <w:sz w:val="24"/>
          <w:szCs w:val="24"/>
          <w:vertAlign w:val="superscript"/>
          <w:lang w:val="es-ES"/>
        </w:rPr>
        <w:t>9</w:t>
      </w:r>
    </w:p>
    <w:p>
      <w:pPr>
        <w:keepNext w:val="0"/>
        <w:keepLines w:val="0"/>
        <w:pageBreakBefore w:val="0"/>
        <w:widowControl/>
        <w:kinsoku/>
        <w:wordWrap/>
        <w:overflowPunct/>
        <w:topLinePunct w:val="0"/>
        <w:autoSpaceDE/>
        <w:autoSpaceDN/>
        <w:bidi w:val="0"/>
        <w:adjustRightInd/>
        <w:snapToGrid/>
        <w:spacing w:after="181" w:afterLines="50" w:afterAutospacing="0" w:line="360" w:lineRule="auto"/>
        <w:jc w:val="both"/>
        <w:textAlignment w:val="auto"/>
        <w:outlineLvl w:val="9"/>
        <w:rPr>
          <w:rFonts w:hint="default" w:ascii="Arial" w:hAnsi="Arial" w:eastAsia="AldusLTStd-Roman" w:cs="Arial"/>
          <w:i w:val="0"/>
          <w:color w:val="auto"/>
          <w:sz w:val="24"/>
          <w:szCs w:val="24"/>
          <w:lang w:val="es-ES"/>
        </w:rPr>
      </w:pPr>
      <w:r>
        <w:rPr>
          <w:rFonts w:hint="default" w:ascii="Arial" w:hAnsi="Arial" w:eastAsia="AldusLTStd-Roman" w:cs="Arial"/>
          <w:i w:val="0"/>
          <w:color w:val="auto"/>
          <w:sz w:val="24"/>
          <w:szCs w:val="24"/>
        </w:rPr>
        <w:t>Desde la MTC existen distintos y milenarios</w:t>
      </w:r>
      <w:r>
        <w:rPr>
          <w:rFonts w:hint="default" w:ascii="Arial" w:hAnsi="Arial" w:eastAsia="AldusLTStd-Roman" w:cs="Arial"/>
          <w:i w:val="0"/>
          <w:color w:val="auto"/>
          <w:sz w:val="24"/>
          <w:szCs w:val="24"/>
          <w:lang w:val="es-ES"/>
        </w:rPr>
        <w:t xml:space="preserve"> </w:t>
      </w:r>
      <w:r>
        <w:rPr>
          <w:rFonts w:hint="default" w:ascii="Arial" w:hAnsi="Arial" w:eastAsia="AldusLTStd-Roman" w:cs="Arial"/>
          <w:i w:val="0"/>
          <w:color w:val="auto"/>
          <w:sz w:val="24"/>
          <w:szCs w:val="24"/>
        </w:rPr>
        <w:t>métodos de conservación de la salud, que desde</w:t>
      </w:r>
      <w:r>
        <w:rPr>
          <w:rFonts w:hint="default" w:ascii="Arial" w:hAnsi="Arial" w:eastAsia="AldusLTStd-Roman" w:cs="Arial"/>
          <w:i w:val="0"/>
          <w:color w:val="auto"/>
          <w:sz w:val="24"/>
          <w:szCs w:val="24"/>
          <w:lang w:val="es-ES"/>
        </w:rPr>
        <w:t xml:space="preserve"> </w:t>
      </w:r>
      <w:r>
        <w:rPr>
          <w:rFonts w:hint="default" w:ascii="Arial" w:hAnsi="Arial" w:eastAsia="AldusLTStd-Roman" w:cs="Arial"/>
          <w:i w:val="0"/>
          <w:color w:val="auto"/>
          <w:sz w:val="24"/>
          <w:szCs w:val="24"/>
        </w:rPr>
        <w:t>la perspectiva de esta investigación se observan</w:t>
      </w:r>
      <w:r>
        <w:rPr>
          <w:rFonts w:hint="default" w:ascii="Arial" w:hAnsi="Arial" w:eastAsia="AldusLTStd-Roman" w:cs="Arial"/>
          <w:i w:val="0"/>
          <w:color w:val="auto"/>
          <w:sz w:val="24"/>
          <w:szCs w:val="24"/>
          <w:lang w:val="es-ES"/>
        </w:rPr>
        <w:t xml:space="preserve"> </w:t>
      </w:r>
      <w:r>
        <w:rPr>
          <w:rFonts w:hint="default" w:ascii="Arial" w:hAnsi="Arial" w:eastAsia="AldusLTStd-Roman" w:cs="Arial"/>
          <w:i w:val="0"/>
          <w:color w:val="auto"/>
          <w:sz w:val="24"/>
          <w:szCs w:val="24"/>
        </w:rPr>
        <w:t>como métodos de prevención y serían de gran</w:t>
      </w:r>
      <w:r>
        <w:rPr>
          <w:rFonts w:hint="default" w:ascii="Arial" w:hAnsi="Arial" w:eastAsia="AldusLTStd-Roman" w:cs="Arial"/>
          <w:i w:val="0"/>
          <w:color w:val="auto"/>
          <w:sz w:val="24"/>
          <w:szCs w:val="24"/>
          <w:lang w:val="es-ES"/>
        </w:rPr>
        <w:t xml:space="preserve"> </w:t>
      </w:r>
      <w:r>
        <w:rPr>
          <w:rFonts w:hint="default" w:ascii="Arial" w:hAnsi="Arial" w:eastAsia="AldusLTStd-Roman" w:cs="Arial"/>
          <w:i w:val="0"/>
          <w:color w:val="auto"/>
          <w:sz w:val="24"/>
          <w:szCs w:val="24"/>
        </w:rPr>
        <w:t>utilidad en el complemento de los programas de</w:t>
      </w:r>
      <w:r>
        <w:rPr>
          <w:rFonts w:hint="default" w:ascii="Arial" w:hAnsi="Arial" w:eastAsia="AldusLTStd-Roman" w:cs="Arial"/>
          <w:i w:val="0"/>
          <w:color w:val="auto"/>
          <w:sz w:val="24"/>
          <w:szCs w:val="24"/>
          <w:lang w:val="es-ES"/>
        </w:rPr>
        <w:t xml:space="preserve"> </w:t>
      </w:r>
      <w:r>
        <w:rPr>
          <w:rFonts w:hint="default" w:ascii="Arial" w:hAnsi="Arial" w:eastAsia="AldusLTStd-Roman" w:cs="Arial"/>
          <w:i w:val="0"/>
          <w:color w:val="auto"/>
          <w:sz w:val="24"/>
          <w:szCs w:val="24"/>
        </w:rPr>
        <w:t>promoción y prevención en el sistema de salud</w:t>
      </w:r>
      <w:r>
        <w:rPr>
          <w:rFonts w:hint="default" w:ascii="Arial" w:hAnsi="Arial" w:eastAsia="AldusLTStd-Roman" w:cs="Arial"/>
          <w:i w:val="0"/>
          <w:color w:val="auto"/>
          <w:sz w:val="24"/>
          <w:szCs w:val="24"/>
          <w:lang w:val="es-ES"/>
        </w:rPr>
        <w:t xml:space="preserve"> </w:t>
      </w:r>
      <w:r>
        <w:rPr>
          <w:rFonts w:hint="default" w:ascii="Arial" w:hAnsi="Arial" w:eastAsia="AldusLTStd-Roman" w:cs="Arial"/>
          <w:i w:val="0"/>
          <w:color w:val="auto"/>
          <w:sz w:val="24"/>
          <w:szCs w:val="24"/>
        </w:rPr>
        <w:t>actual. Nociones como reposar para alcanzar</w:t>
      </w:r>
      <w:r>
        <w:rPr>
          <w:rFonts w:hint="default" w:ascii="Arial" w:hAnsi="Arial" w:eastAsia="AldusLTStd-Roman" w:cs="Arial"/>
          <w:i w:val="0"/>
          <w:color w:val="auto"/>
          <w:sz w:val="24"/>
          <w:szCs w:val="24"/>
          <w:lang w:val="es-ES"/>
        </w:rPr>
        <w:t xml:space="preserve"> </w:t>
      </w:r>
      <w:r>
        <w:rPr>
          <w:rFonts w:hint="default" w:ascii="Arial" w:hAnsi="Arial" w:eastAsia="AldusLTStd-Roman" w:cs="Arial"/>
          <w:i w:val="0"/>
          <w:color w:val="auto"/>
          <w:sz w:val="24"/>
          <w:szCs w:val="24"/>
        </w:rPr>
        <w:t>la tranquilidad psíquica (nutrir el espíritu) y</w:t>
      </w:r>
      <w:r>
        <w:rPr>
          <w:rFonts w:hint="default" w:ascii="Arial" w:hAnsi="Arial" w:eastAsia="AldusLTStd-Roman" w:cs="Arial"/>
          <w:i w:val="0"/>
          <w:color w:val="auto"/>
          <w:sz w:val="24"/>
          <w:szCs w:val="24"/>
          <w:lang w:val="es-ES"/>
        </w:rPr>
        <w:t xml:space="preserve"> </w:t>
      </w:r>
      <w:r>
        <w:rPr>
          <w:rFonts w:hint="default" w:ascii="Arial" w:hAnsi="Arial" w:eastAsia="AldusLTStd-Roman" w:cs="Arial"/>
          <w:i w:val="0"/>
          <w:color w:val="auto"/>
          <w:sz w:val="24"/>
          <w:szCs w:val="24"/>
        </w:rPr>
        <w:t>moverse para conservar la fi</w:t>
      </w:r>
      <w:r>
        <w:rPr>
          <w:rFonts w:hint="default" w:ascii="Arial" w:hAnsi="Arial" w:eastAsia="AldusLTStd-Roman" w:cs="Arial"/>
          <w:i w:val="0"/>
          <w:color w:val="auto"/>
          <w:sz w:val="24"/>
          <w:szCs w:val="24"/>
          <w:lang w:val="es-ES"/>
        </w:rPr>
        <w:t>g</w:t>
      </w:r>
      <w:r>
        <w:rPr>
          <w:rFonts w:hint="default" w:ascii="Arial" w:hAnsi="Arial" w:eastAsia="AldusLTStd-Roman" w:cs="Arial"/>
          <w:i w:val="0"/>
          <w:color w:val="auto"/>
          <w:sz w:val="24"/>
          <w:szCs w:val="24"/>
        </w:rPr>
        <w:t>ura (forma física)</w:t>
      </w:r>
      <w:r>
        <w:rPr>
          <w:rFonts w:hint="default" w:ascii="Arial" w:hAnsi="Arial" w:eastAsia="AldusLTStd-Roman" w:cs="Arial"/>
          <w:i w:val="0"/>
          <w:color w:val="auto"/>
          <w:sz w:val="24"/>
          <w:szCs w:val="24"/>
          <w:lang w:val="es-ES"/>
        </w:rPr>
        <w:t xml:space="preserve"> </w:t>
      </w:r>
      <w:r>
        <w:rPr>
          <w:rFonts w:hint="default" w:ascii="Arial" w:hAnsi="Arial" w:eastAsia="AldusLTStd-Roman" w:cs="Arial"/>
          <w:i w:val="0"/>
          <w:color w:val="auto"/>
          <w:sz w:val="24"/>
          <w:szCs w:val="24"/>
        </w:rPr>
        <w:t>son considerados principios tan antiguos como</w:t>
      </w:r>
      <w:r>
        <w:rPr>
          <w:rFonts w:hint="default" w:ascii="Arial" w:hAnsi="Arial" w:eastAsia="AldusLTStd-Roman" w:cs="Arial"/>
          <w:i w:val="0"/>
          <w:color w:val="auto"/>
          <w:sz w:val="24"/>
          <w:szCs w:val="24"/>
          <w:lang w:val="es-ES"/>
        </w:rPr>
        <w:t xml:space="preserve"> </w:t>
      </w:r>
      <w:r>
        <w:rPr>
          <w:rFonts w:hint="default" w:ascii="Arial" w:hAnsi="Arial" w:eastAsia="AldusLTStd-Roman" w:cs="Arial"/>
          <w:i w:val="0"/>
          <w:color w:val="auto"/>
          <w:sz w:val="24"/>
          <w:szCs w:val="24"/>
        </w:rPr>
        <w:t>la misma ciencia y se resumen en la expresión: “al conservar la tranquilidad psíquica la</w:t>
      </w:r>
      <w:r>
        <w:rPr>
          <w:rFonts w:hint="default" w:ascii="Arial" w:hAnsi="Arial" w:eastAsia="AldusLTStd-Roman" w:cs="Arial"/>
          <w:i w:val="0"/>
          <w:color w:val="auto"/>
          <w:sz w:val="24"/>
          <w:szCs w:val="24"/>
          <w:lang w:val="es-ES"/>
        </w:rPr>
        <w:t xml:space="preserve"> </w:t>
      </w:r>
      <w:r>
        <w:rPr>
          <w:rFonts w:hint="default" w:ascii="Arial" w:hAnsi="Arial" w:eastAsia="AldusLTStd-Roman" w:cs="Arial"/>
          <w:i w:val="0"/>
          <w:color w:val="auto"/>
          <w:sz w:val="24"/>
          <w:szCs w:val="24"/>
        </w:rPr>
        <w:t>forma será conservada” y “al cuidar la forma,</w:t>
      </w:r>
      <w:r>
        <w:rPr>
          <w:rFonts w:hint="default" w:ascii="Arial" w:hAnsi="Arial" w:eastAsia="AldusLTStd-Roman" w:cs="Arial"/>
          <w:i w:val="0"/>
          <w:color w:val="auto"/>
          <w:sz w:val="24"/>
          <w:szCs w:val="24"/>
          <w:lang w:val="es-ES"/>
        </w:rPr>
        <w:t xml:space="preserve"> </w:t>
      </w:r>
      <w:r>
        <w:rPr>
          <w:rFonts w:hint="default" w:ascii="Arial" w:hAnsi="Arial" w:eastAsia="AldusLTStd-Roman" w:cs="Arial"/>
          <w:i w:val="0"/>
          <w:color w:val="auto"/>
          <w:sz w:val="24"/>
          <w:szCs w:val="24"/>
        </w:rPr>
        <w:t>el espíritu será protegido”, son fundamentos</w:t>
      </w:r>
      <w:r>
        <w:rPr>
          <w:rFonts w:hint="default" w:ascii="Arial" w:hAnsi="Arial" w:eastAsia="AldusLTStd-Roman" w:cs="Arial"/>
          <w:i w:val="0"/>
          <w:color w:val="auto"/>
          <w:sz w:val="24"/>
          <w:szCs w:val="24"/>
          <w:lang w:val="es-ES"/>
        </w:rPr>
        <w:t xml:space="preserve"> </w:t>
      </w:r>
      <w:r>
        <w:rPr>
          <w:rFonts w:hint="default" w:ascii="Arial" w:hAnsi="Arial" w:eastAsia="AldusLTStd-Roman" w:cs="Arial"/>
          <w:i w:val="0"/>
          <w:color w:val="auto"/>
          <w:sz w:val="24"/>
          <w:szCs w:val="24"/>
        </w:rPr>
        <w:t>en los que, terapéuticas como el Qi</w:t>
      </w:r>
      <w:r>
        <w:rPr>
          <w:rFonts w:hint="default" w:ascii="Arial" w:hAnsi="Arial" w:eastAsia="AldusLTStd-Roman" w:cs="Arial"/>
          <w:i w:val="0"/>
          <w:color w:val="auto"/>
          <w:sz w:val="24"/>
          <w:szCs w:val="24"/>
          <w:lang w:val="es-ES"/>
        </w:rPr>
        <w:t>G</w:t>
      </w:r>
      <w:r>
        <w:rPr>
          <w:rFonts w:hint="default" w:ascii="Arial" w:hAnsi="Arial" w:eastAsia="AldusLTStd-Roman" w:cs="Arial"/>
          <w:i w:val="0"/>
          <w:color w:val="auto"/>
          <w:sz w:val="24"/>
          <w:szCs w:val="24"/>
        </w:rPr>
        <w:t>ong se</w:t>
      </w:r>
      <w:r>
        <w:rPr>
          <w:rFonts w:hint="default" w:ascii="Arial" w:hAnsi="Arial" w:eastAsia="AldusLTStd-Roman" w:cs="Arial"/>
          <w:i w:val="0"/>
          <w:color w:val="auto"/>
          <w:sz w:val="24"/>
          <w:szCs w:val="24"/>
          <w:lang w:val="es-ES"/>
        </w:rPr>
        <w:t xml:space="preserve"> </w:t>
      </w:r>
      <w:r>
        <w:rPr>
          <w:rFonts w:hint="default" w:ascii="Arial" w:hAnsi="Arial" w:eastAsia="AldusLTStd-Roman" w:cs="Arial"/>
          <w:i w:val="0"/>
          <w:color w:val="auto"/>
          <w:sz w:val="24"/>
          <w:szCs w:val="24"/>
        </w:rPr>
        <w:t>intentan implementar en programas de riesgo</w:t>
      </w:r>
      <w:r>
        <w:rPr>
          <w:rFonts w:hint="default" w:ascii="Arial" w:hAnsi="Arial" w:eastAsia="AldusLTStd-Roman" w:cs="Arial"/>
          <w:i w:val="0"/>
          <w:color w:val="auto"/>
          <w:sz w:val="24"/>
          <w:szCs w:val="24"/>
          <w:lang w:val="es-ES"/>
        </w:rPr>
        <w:t xml:space="preserve"> </w:t>
      </w:r>
      <w:r>
        <w:rPr>
          <w:rFonts w:hint="default" w:ascii="Arial" w:hAnsi="Arial" w:eastAsia="AldusLTStd-Roman" w:cs="Arial"/>
          <w:i w:val="0"/>
          <w:color w:val="auto"/>
          <w:sz w:val="24"/>
          <w:szCs w:val="24"/>
        </w:rPr>
        <w:t>cardiovascular para adultos mayores en Europa</w:t>
      </w:r>
      <w:r>
        <w:rPr>
          <w:rFonts w:hint="default" w:ascii="Arial" w:hAnsi="Arial" w:eastAsia="AldusLTStd-Roman" w:cs="Arial"/>
          <w:i w:val="0"/>
          <w:color w:val="auto"/>
          <w:sz w:val="24"/>
          <w:szCs w:val="24"/>
          <w:lang w:val="es-ES"/>
        </w:rPr>
        <w:t xml:space="preserve"> </w:t>
      </w:r>
      <w:r>
        <w:rPr>
          <w:rFonts w:hint="default" w:ascii="Arial" w:hAnsi="Arial" w:eastAsia="AldusLTStd-Roman" w:cs="Arial"/>
          <w:i w:val="0"/>
          <w:color w:val="auto"/>
          <w:sz w:val="24"/>
          <w:szCs w:val="24"/>
        </w:rPr>
        <w:t>y América con claros resultados positivos</w:t>
      </w:r>
      <w:r>
        <w:rPr>
          <w:rFonts w:hint="default" w:ascii="Arial" w:hAnsi="Arial" w:eastAsia="AldusLTStd-Roman" w:cs="Arial"/>
          <w:i w:val="0"/>
          <w:color w:val="auto"/>
          <w:sz w:val="24"/>
          <w:szCs w:val="24"/>
          <w:lang w:val="es-ES"/>
        </w:rPr>
        <w:t>.</w:t>
      </w:r>
      <w:r>
        <w:rPr>
          <w:rFonts w:hint="default" w:ascii="Arial" w:hAnsi="Arial" w:eastAsia="AldusLTStd-Roman" w:cs="Arial"/>
          <w:i w:val="0"/>
          <w:color w:val="auto"/>
          <w:sz w:val="24"/>
          <w:szCs w:val="24"/>
          <w:vertAlign w:val="superscript"/>
          <w:lang w:val="es-ES"/>
        </w:rPr>
        <w:t>8</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1" w:afterLines="50" w:afterAutospacing="0" w:line="360" w:lineRule="auto"/>
        <w:ind w:left="0" w:right="0"/>
        <w:jc w:val="both"/>
        <w:textAlignment w:val="baseline"/>
        <w:outlineLvl w:val="9"/>
        <w:rPr>
          <w:rFonts w:hint="default" w:ascii="Arial" w:hAnsi="Arial" w:eastAsia="SimSun" w:cs="Arial"/>
          <w:i w:val="0"/>
          <w:color w:val="000000"/>
          <w:sz w:val="24"/>
          <w:szCs w:val="24"/>
          <w:highlight w:val="none"/>
          <w:lang w:val="es-ES"/>
        </w:rPr>
      </w:pPr>
      <w:r>
        <w:rPr>
          <w:rFonts w:hint="default" w:ascii="Arial" w:hAnsi="Arial" w:eastAsia="SimSun" w:cs="Arial"/>
          <w:i w:val="0"/>
          <w:color w:val="000000"/>
          <w:sz w:val="24"/>
          <w:szCs w:val="24"/>
        </w:rPr>
        <w:t>La educación para la salud comprende las oportunidades de aprendizaje creadas conscientemente destinadas a mejorar la alfabetización sanitaria que incluye la mejora del conocimiento de la población y el desarrollo de habilidades personales que conduzcan a la mejora de la salud y de su calidad de vida.</w:t>
      </w:r>
      <w:r>
        <w:rPr>
          <w:rFonts w:hint="default" w:ascii="Arial" w:hAnsi="Arial" w:cs="Arial"/>
          <w:i w:val="0"/>
          <w:color w:val="000000"/>
          <w:sz w:val="24"/>
          <w:szCs w:val="24"/>
          <w:vertAlign w:val="superscript"/>
          <w:lang w:val="es-ES"/>
        </w:rPr>
        <w:t>9</w:t>
      </w:r>
      <w:r>
        <w:rPr>
          <w:rFonts w:hint="default" w:ascii="Arial" w:hAnsi="Arial" w:eastAsia="SimSun" w:cs="Arial"/>
          <w:i w:val="0"/>
          <w:color w:val="000000"/>
          <w:sz w:val="24"/>
          <w:szCs w:val="24"/>
        </w:rPr>
        <w:t xml:space="preserve"> Una de las vías para la educación en salud, lo constituye las acciones de pr</w:t>
      </w:r>
      <w:r>
        <w:rPr>
          <w:rFonts w:hint="default" w:ascii="Arial" w:hAnsi="Arial" w:eastAsia="SimSun" w:cs="Arial"/>
          <w:i w:val="0"/>
          <w:color w:val="000000"/>
          <w:sz w:val="24"/>
          <w:szCs w:val="24"/>
          <w:lang w:val="es-ES"/>
        </w:rPr>
        <w:t>even</w:t>
      </w:r>
      <w:r>
        <w:rPr>
          <w:rFonts w:hint="default" w:ascii="Arial" w:hAnsi="Arial" w:eastAsia="SimSun" w:cs="Arial"/>
          <w:i w:val="0"/>
          <w:color w:val="000000"/>
          <w:sz w:val="24"/>
          <w:szCs w:val="24"/>
        </w:rPr>
        <w:t xml:space="preserve">ción de la salud </w:t>
      </w:r>
      <w:r>
        <w:rPr>
          <w:rFonts w:hint="default" w:ascii="Arial" w:hAnsi="Arial" w:eastAsia="SimSun" w:cs="Arial"/>
          <w:i w:val="0"/>
          <w:color w:val="000000"/>
          <w:sz w:val="24"/>
          <w:szCs w:val="24"/>
          <w:lang w:val="es-ES"/>
        </w:rPr>
        <w:t>al ser</w:t>
      </w:r>
      <w:r>
        <w:rPr>
          <w:rFonts w:hint="default" w:ascii="Arial" w:hAnsi="Arial" w:eastAsia="SimSun" w:cs="Arial"/>
          <w:i w:val="0"/>
          <w:color w:val="000000"/>
          <w:sz w:val="24"/>
          <w:szCs w:val="24"/>
        </w:rPr>
        <w:t xml:space="preserve"> un proceso que permite a las personas incrementar el control sobre su salud para mejorar sus estilos y calidad de vida, para prevenir enfermedades, entre otros aspectos</w:t>
      </w:r>
      <w:r>
        <w:rPr>
          <w:rFonts w:hint="default" w:ascii="Arial" w:hAnsi="Arial" w:eastAsia="SimSun" w:cs="Arial"/>
          <w:i w:val="0"/>
          <w:color w:val="000000"/>
          <w:sz w:val="24"/>
          <w:szCs w:val="24"/>
          <w:lang w:val="es-ES"/>
        </w:rPr>
        <w:t xml:space="preserve">. En la presente investigación haremos uso de la modalidad educación virtual y </w:t>
      </w:r>
      <w:r>
        <w:rPr>
          <w:rFonts w:hint="default" w:ascii="Arial" w:hAnsi="Arial" w:eastAsia="SimSun" w:cs="Arial"/>
          <w:i w:val="0"/>
          <w:color w:val="000000"/>
          <w:sz w:val="24"/>
          <w:szCs w:val="24"/>
          <w:highlight w:val="none"/>
          <w:lang w:val="es-ES"/>
        </w:rPr>
        <w:t>educación presencial.</w:t>
      </w:r>
    </w:p>
    <w:p>
      <w:pPr>
        <w:keepNext w:val="0"/>
        <w:keepLines w:val="0"/>
        <w:pageBreakBefore w:val="0"/>
        <w:widowControl/>
        <w:kinsoku/>
        <w:wordWrap/>
        <w:overflowPunct/>
        <w:topLinePunct w:val="0"/>
        <w:autoSpaceDE/>
        <w:autoSpaceDN/>
        <w:bidi w:val="0"/>
        <w:adjustRightInd/>
        <w:snapToGrid/>
        <w:spacing w:after="181" w:afterLines="50" w:afterAutospacing="0" w:line="360" w:lineRule="auto"/>
        <w:jc w:val="both"/>
        <w:textAlignment w:val="auto"/>
        <w:outlineLvl w:val="9"/>
        <w:rPr>
          <w:rFonts w:hint="default" w:ascii="Arial" w:hAnsi="Arial" w:cs="Arial"/>
          <w:sz w:val="24"/>
          <w:szCs w:val="24"/>
          <w:lang w:val="es-ES"/>
        </w:rPr>
      </w:pPr>
      <w:r>
        <w:rPr>
          <w:rFonts w:hint="default" w:ascii="Arial" w:hAnsi="Arial" w:cs="Arial"/>
          <w:sz w:val="24"/>
          <w:szCs w:val="24"/>
        </w:rPr>
        <w:t xml:space="preserve">La educación virtual se ha convertido en una opción cada vez más popular, y no es de extrañar. Ofrece una serie de beneficios que la </w:t>
      </w:r>
      <w:r>
        <w:rPr>
          <w:rFonts w:hint="default" w:ascii="Arial" w:hAnsi="Arial" w:cs="Arial"/>
          <w:sz w:val="24"/>
          <w:szCs w:val="24"/>
          <w:lang w:val="es-ES"/>
        </w:rPr>
        <w:t>c</w:t>
      </w:r>
      <w:r>
        <w:rPr>
          <w:rFonts w:hint="default" w:ascii="Arial" w:hAnsi="Arial" w:cs="Arial"/>
          <w:sz w:val="24"/>
          <w:szCs w:val="24"/>
        </w:rPr>
        <w:t>onvierten en una alternativa atractiva para estudiantes de todas las edades y estilos de aprendizaje.</w:t>
      </w:r>
      <w:r>
        <w:rPr>
          <w:rFonts w:hint="default" w:ascii="Arial" w:hAnsi="Arial" w:cs="Arial"/>
          <w:sz w:val="24"/>
          <w:szCs w:val="24"/>
          <w:lang w:val="es-ES"/>
        </w:rPr>
        <w:t xml:space="preserve"> </w:t>
      </w:r>
      <w:r>
        <w:rPr>
          <w:rFonts w:hint="default" w:ascii="Arial" w:hAnsi="Arial" w:cs="Arial"/>
          <w:sz w:val="24"/>
          <w:szCs w:val="24"/>
        </w:rPr>
        <w:t xml:space="preserve">La educación virtual ofrece una plataforma ideal para enseñar y difundir la práctica del Liu Zi Jue. La accesibilidad, flexibilidad </w:t>
      </w:r>
      <w:r>
        <w:rPr>
          <w:rFonts w:hint="default" w:ascii="Arial" w:hAnsi="Arial" w:cs="Arial"/>
          <w:sz w:val="24"/>
          <w:szCs w:val="24"/>
          <w:lang w:val="es-ES"/>
        </w:rPr>
        <w:t>e</w:t>
      </w:r>
      <w:r>
        <w:rPr>
          <w:rFonts w:hint="default" w:ascii="Arial" w:hAnsi="Arial" w:cs="Arial"/>
          <w:sz w:val="24"/>
          <w:szCs w:val="24"/>
        </w:rPr>
        <w:t xml:space="preserve"> interactividad de la educación virtual hacen que este tipo de aprendizaje se convierta en una herramienta poderosa para la prevención de la depresión, promoviendo el bienestar físico y mental en la era digital.</w:t>
      </w:r>
    </w:p>
    <w:p>
      <w:pPr>
        <w:keepNext w:val="0"/>
        <w:keepLines w:val="0"/>
        <w:pageBreakBefore w:val="0"/>
        <w:widowControl/>
        <w:kinsoku/>
        <w:wordWrap/>
        <w:overflowPunct/>
        <w:topLinePunct w:val="0"/>
        <w:autoSpaceDE/>
        <w:autoSpaceDN/>
        <w:bidi w:val="0"/>
        <w:adjustRightInd/>
        <w:snapToGrid/>
        <w:spacing w:after="181" w:afterLines="50" w:afterAutospacing="0" w:line="360" w:lineRule="auto"/>
        <w:jc w:val="both"/>
        <w:textAlignment w:val="auto"/>
        <w:outlineLvl w:val="9"/>
        <w:rPr>
          <w:rFonts w:hint="default" w:ascii="Arial" w:hAnsi="Arial" w:eastAsia="SimSun" w:cs="Arial"/>
          <w:i w:val="0"/>
          <w:color w:val="000000"/>
          <w:sz w:val="24"/>
          <w:szCs w:val="24"/>
        </w:rPr>
      </w:pPr>
      <w:r>
        <w:rPr>
          <w:rFonts w:hint="default" w:ascii="Arial" w:hAnsi="Arial" w:eastAsia="SimSun" w:cs="Arial"/>
          <w:i w:val="0"/>
          <w:color w:val="000000"/>
          <w:sz w:val="24"/>
          <w:szCs w:val="24"/>
        </w:rPr>
        <w:t>La promoción de salud, como una de las funciones esenciales de la salud pública, se basa indiscutiblemente en la capacidad de su personal de aprender a mirar más allá del contexto médico, con vistas a identificar y solucionar los problemas, a partir de un protagonismo junto con los demás sectores de la sociedad, incluida la población.</w:t>
      </w:r>
      <w:r>
        <w:rPr>
          <w:rFonts w:hint="default" w:ascii="Arial" w:hAnsi="Arial" w:eastAsia="SimSun" w:cs="Arial"/>
          <w:i w:val="0"/>
          <w:color w:val="000000"/>
          <w:sz w:val="24"/>
          <w:szCs w:val="24"/>
          <w:vertAlign w:val="superscript"/>
          <w:lang w:val="es-ES"/>
        </w:rPr>
        <w:t>10</w:t>
      </w:r>
      <w:r>
        <w:rPr>
          <w:rFonts w:hint="default" w:ascii="Arial" w:hAnsi="Arial" w:eastAsia="SimSun" w:cs="Arial"/>
          <w:i w:val="0"/>
          <w:color w:val="000000"/>
          <w:sz w:val="24"/>
          <w:szCs w:val="24"/>
        </w:rPr>
        <w:br w:type="textWrapping"/>
      </w:r>
      <w:r>
        <w:rPr>
          <w:rFonts w:hint="default" w:ascii="Arial" w:hAnsi="Arial" w:eastAsia="SimSun" w:cs="Arial"/>
          <w:i w:val="0"/>
          <w:color w:val="000000"/>
          <w:sz w:val="24"/>
          <w:szCs w:val="24"/>
          <w:lang w:val="es-ES"/>
        </w:rPr>
        <w:t>L</w:t>
      </w:r>
      <w:r>
        <w:rPr>
          <w:rFonts w:hint="default" w:ascii="Arial" w:hAnsi="Arial" w:eastAsia="SimSun" w:cs="Arial"/>
          <w:i w:val="0"/>
          <w:color w:val="000000"/>
          <w:sz w:val="24"/>
          <w:szCs w:val="24"/>
        </w:rPr>
        <w:t>a pr</w:t>
      </w:r>
      <w:r>
        <w:rPr>
          <w:rFonts w:hint="default" w:ascii="Arial" w:hAnsi="Arial" w:eastAsia="SimSun" w:cs="Arial"/>
          <w:i w:val="0"/>
          <w:color w:val="000000"/>
          <w:sz w:val="24"/>
          <w:szCs w:val="24"/>
          <w:lang w:val="es-ES"/>
        </w:rPr>
        <w:t>even</w:t>
      </w:r>
      <w:r>
        <w:rPr>
          <w:rFonts w:hint="default" w:ascii="Arial" w:hAnsi="Arial" w:eastAsia="SimSun" w:cs="Arial"/>
          <w:i w:val="0"/>
          <w:color w:val="000000"/>
          <w:sz w:val="24"/>
          <w:szCs w:val="24"/>
        </w:rPr>
        <w:t>ción de la salud forma parte de las principales vías que se emplean en el Sistema Nacional de Salud para contribuir a la educación para la salud de los pacientes y de la población en sentido general</w:t>
      </w:r>
      <w:r>
        <w:rPr>
          <w:rFonts w:hint="default" w:ascii="Arial" w:hAnsi="Arial" w:eastAsia="SimSun" w:cs="Arial"/>
          <w:i w:val="0"/>
          <w:color w:val="000000"/>
          <w:sz w:val="24"/>
          <w:szCs w:val="24"/>
          <w:lang w:val="es-ES"/>
        </w:rPr>
        <w:t xml:space="preserve">. </w:t>
      </w:r>
      <w:r>
        <w:rPr>
          <w:rFonts w:hint="default" w:ascii="Arial" w:hAnsi="Arial" w:eastAsia="SimSun" w:cs="Arial"/>
          <w:i w:val="0"/>
          <w:color w:val="000000"/>
          <w:sz w:val="24"/>
          <w:szCs w:val="24"/>
        </w:rPr>
        <w:t>Es por ello que la pr</w:t>
      </w:r>
      <w:r>
        <w:rPr>
          <w:rFonts w:hint="default" w:ascii="Arial" w:hAnsi="Arial" w:eastAsia="SimSun" w:cs="Arial"/>
          <w:i w:val="0"/>
          <w:color w:val="000000"/>
          <w:sz w:val="24"/>
          <w:szCs w:val="24"/>
          <w:lang w:val="es-ES"/>
        </w:rPr>
        <w:t>áctica de</w:t>
      </w:r>
      <w:r>
        <w:rPr>
          <w:rFonts w:hint="default" w:ascii="Arial" w:hAnsi="Arial" w:eastAsia="SimSun" w:cs="Arial"/>
          <w:i w:val="0"/>
          <w:color w:val="000000"/>
          <w:sz w:val="24"/>
          <w:szCs w:val="24"/>
        </w:rPr>
        <w:t xml:space="preserve"> </w:t>
      </w:r>
      <w:r>
        <w:rPr>
          <w:rFonts w:hint="default" w:ascii="Arial" w:hAnsi="Arial" w:eastAsia="SimSun" w:cs="Arial"/>
          <w:i w:val="0"/>
          <w:color w:val="000000"/>
          <w:sz w:val="24"/>
          <w:szCs w:val="24"/>
          <w:lang w:val="es-ES"/>
        </w:rPr>
        <w:t>Ejercicios Tradicionales Terapéuticos QiGong</w:t>
      </w:r>
      <w:r>
        <w:rPr>
          <w:rFonts w:hint="default" w:ascii="Arial" w:hAnsi="Arial" w:eastAsia="SimSun" w:cs="Arial"/>
          <w:i w:val="0"/>
          <w:color w:val="000000"/>
          <w:sz w:val="24"/>
          <w:szCs w:val="24"/>
        </w:rPr>
        <w:t xml:space="preserve"> </w:t>
      </w:r>
      <w:r>
        <w:rPr>
          <w:rFonts w:hint="default" w:ascii="Arial" w:hAnsi="Arial" w:eastAsia="SimSun" w:cs="Arial"/>
          <w:i w:val="0"/>
          <w:color w:val="000000"/>
          <w:sz w:val="24"/>
          <w:szCs w:val="24"/>
          <w:lang w:val="es-ES"/>
        </w:rPr>
        <w:t xml:space="preserve">Liu Zi Jue </w:t>
      </w:r>
      <w:r>
        <w:rPr>
          <w:rFonts w:hint="default" w:ascii="Arial" w:hAnsi="Arial" w:eastAsia="SimSun" w:cs="Arial"/>
          <w:i w:val="0"/>
          <w:color w:val="000000"/>
          <w:sz w:val="24"/>
          <w:szCs w:val="24"/>
        </w:rPr>
        <w:t xml:space="preserve">constituye hoy día uno de los procedimientos que se deben aplicar dentro de los procesos de Terapia Física y Rehabilitación, en específico para </w:t>
      </w:r>
      <w:r>
        <w:rPr>
          <w:rFonts w:hint="default" w:ascii="Arial" w:hAnsi="Arial" w:eastAsia="SimSun" w:cs="Arial"/>
          <w:i w:val="0"/>
          <w:color w:val="000000"/>
          <w:sz w:val="24"/>
          <w:szCs w:val="24"/>
          <w:lang w:val="es-ES"/>
        </w:rPr>
        <w:t>la prevención de la depresión</w:t>
      </w:r>
      <w:r>
        <w:rPr>
          <w:rFonts w:hint="default" w:ascii="Arial" w:hAnsi="Arial" w:eastAsia="SimSun" w:cs="Arial"/>
          <w:i w:val="0"/>
          <w:color w:val="000000"/>
          <w:sz w:val="24"/>
          <w:szCs w:val="24"/>
        </w:rPr>
        <w:t>.</w:t>
      </w:r>
      <w:r>
        <w:rPr>
          <w:rFonts w:hint="default" w:ascii="Arial" w:hAnsi="Arial" w:eastAsia="SimSun" w:cs="Arial"/>
          <w:i w:val="0"/>
          <w:color w:val="000000"/>
          <w:sz w:val="24"/>
          <w:szCs w:val="24"/>
          <w:vertAlign w:val="superscript"/>
          <w:lang w:val="es-ES"/>
        </w:rPr>
        <w:t>9</w:t>
      </w:r>
      <w:r>
        <w:rPr>
          <w:rFonts w:hint="default" w:ascii="Arial" w:hAnsi="Arial" w:eastAsia="SimSun" w:cs="Arial"/>
          <w:i w:val="0"/>
          <w:color w:val="000000"/>
          <w:sz w:val="24"/>
          <w:szCs w:val="24"/>
        </w:rPr>
        <w:t xml:space="preserve"> </w:t>
      </w:r>
    </w:p>
    <w:p>
      <w:pPr>
        <w:keepNext w:val="0"/>
        <w:keepLines w:val="0"/>
        <w:pageBreakBefore w:val="0"/>
        <w:widowControl/>
        <w:kinsoku/>
        <w:wordWrap/>
        <w:overflowPunct/>
        <w:topLinePunct w:val="0"/>
        <w:autoSpaceDE/>
        <w:autoSpaceDN/>
        <w:bidi w:val="0"/>
        <w:adjustRightInd/>
        <w:snapToGrid/>
        <w:spacing w:after="181" w:afterLines="50" w:afterAutospacing="0" w:line="360" w:lineRule="auto"/>
        <w:jc w:val="both"/>
        <w:textAlignment w:val="auto"/>
        <w:outlineLvl w:val="9"/>
        <w:rPr>
          <w:rFonts w:hint="default" w:ascii="Arial" w:hAnsi="Arial" w:eastAsia="Open Sans" w:cs="Arial"/>
          <w:b w:val="0"/>
          <w:bCs w:val="0"/>
          <w:i w:val="0"/>
          <w:caps w:val="0"/>
          <w:color w:val="auto"/>
          <w:spacing w:val="0"/>
          <w:sz w:val="24"/>
          <w:szCs w:val="24"/>
          <w:shd w:val="clear" w:fill="FFFFFF"/>
          <w:vertAlign w:val="baseline"/>
          <w:lang w:val="es-ES"/>
        </w:rPr>
      </w:pPr>
      <w:r>
        <w:rPr>
          <w:rFonts w:hint="default" w:ascii="Arial" w:hAnsi="Arial" w:eastAsia="SimSun" w:cs="Arial"/>
          <w:i w:val="0"/>
          <w:color w:val="000000"/>
          <w:sz w:val="24"/>
          <w:szCs w:val="24"/>
        </w:rPr>
        <w:t>Al mejorar y consolidar condiciones y modos de vida favorables estos tendrían repercusión en estilos de vida saludables y viceversa, ya que pueden condicionarse mutuamente. Generándose mejor estado de salud de la población y por consiguiente mayores indicadores de salud.</w:t>
      </w:r>
      <w:r>
        <w:rPr>
          <w:rFonts w:hint="default" w:ascii="Arial" w:hAnsi="Arial" w:eastAsia="SimSun" w:cs="Arial"/>
          <w:i w:val="0"/>
          <w:color w:val="000000"/>
          <w:sz w:val="24"/>
          <w:szCs w:val="24"/>
          <w:lang w:val="es-ES"/>
        </w:rPr>
        <w:t xml:space="preserve"> </w:t>
      </w:r>
      <w:r>
        <w:rPr>
          <w:rFonts w:hint="default" w:ascii="Arial" w:hAnsi="Arial" w:eastAsia="SimSun" w:cs="Arial"/>
          <w:i w:val="0"/>
          <w:color w:val="000000"/>
          <w:sz w:val="24"/>
          <w:szCs w:val="24"/>
        </w:rPr>
        <w:t>Es preciso actuar en procesos conscientes y conductuales con el fin de modificar valores, hábitos, formas de representar la realidad en salud y la actitud ante los problemas. Para ello, habría que aprender, compartir y estandarizar nuevos comportamientos ante valores, símbolos, normas, pr</w:t>
      </w:r>
      <w:r>
        <w:rPr>
          <w:rFonts w:hint="default" w:ascii="Arial" w:hAnsi="Arial" w:eastAsia="SimSun" w:cs="Arial"/>
          <w:i w:val="0"/>
          <w:color w:val="000000"/>
          <w:sz w:val="24"/>
          <w:szCs w:val="24"/>
          <w:lang w:val="es-ES"/>
        </w:rPr>
        <w:t>á</w:t>
      </w:r>
      <w:r>
        <w:rPr>
          <w:rFonts w:hint="default" w:ascii="Arial" w:hAnsi="Arial" w:eastAsia="SimSun" w:cs="Arial"/>
          <w:i w:val="0"/>
          <w:color w:val="000000"/>
          <w:sz w:val="24"/>
          <w:szCs w:val="24"/>
        </w:rPr>
        <w:t>cticas con la correspondiente orientación a la mejora de los niveles de salud y/o aceptabilidad de mejores condiciones de vida.</w:t>
      </w:r>
      <w:r>
        <w:rPr>
          <w:rFonts w:hint="default" w:ascii="Arial" w:hAnsi="Arial" w:eastAsia="SimSun" w:cs="Arial"/>
          <w:i w:val="0"/>
          <w:color w:val="000000"/>
          <w:sz w:val="24"/>
          <w:szCs w:val="24"/>
        </w:rPr>
        <w:br w:type="textWrapping"/>
      </w:r>
      <w:r>
        <w:rPr>
          <w:rFonts w:hint="default" w:ascii="Arial" w:hAnsi="Arial" w:eastAsia="Open Sans" w:cs="Arial"/>
          <w:b w:val="0"/>
          <w:bCs w:val="0"/>
          <w:i w:val="0"/>
          <w:caps w:val="0"/>
          <w:color w:val="auto"/>
          <w:spacing w:val="0"/>
          <w:sz w:val="24"/>
          <w:szCs w:val="24"/>
          <w:shd w:val="clear" w:fill="FFFFFF"/>
          <w:vertAlign w:val="baseline"/>
          <w:lang w:val="es-ES"/>
        </w:rPr>
        <w:t>E</w:t>
      </w:r>
      <w:r>
        <w:rPr>
          <w:rFonts w:hint="default" w:ascii="Arial" w:hAnsi="Arial" w:eastAsia="Open Sans" w:cs="Arial"/>
          <w:b w:val="0"/>
          <w:bCs w:val="0"/>
          <w:i w:val="0"/>
          <w:caps w:val="0"/>
          <w:color w:val="auto"/>
          <w:spacing w:val="0"/>
          <w:sz w:val="24"/>
          <w:szCs w:val="24"/>
          <w:shd w:val="clear" w:fill="FFFFFF"/>
          <w:vertAlign w:val="baseline"/>
        </w:rPr>
        <w:t xml:space="preserve">l secreto de </w:t>
      </w:r>
      <w:r>
        <w:rPr>
          <w:rFonts w:hint="default" w:ascii="Arial" w:hAnsi="Arial" w:eastAsia="Open Sans" w:cs="Arial"/>
          <w:b w:val="0"/>
          <w:bCs w:val="0"/>
          <w:i w:val="0"/>
          <w:caps w:val="0"/>
          <w:color w:val="auto"/>
          <w:spacing w:val="0"/>
          <w:sz w:val="24"/>
          <w:szCs w:val="24"/>
          <w:shd w:val="clear" w:fill="FFFFFF"/>
          <w:vertAlign w:val="baseline"/>
          <w:lang w:val="es-ES"/>
        </w:rPr>
        <w:t>Q</w:t>
      </w:r>
      <w:r>
        <w:rPr>
          <w:rFonts w:hint="default" w:ascii="Arial" w:hAnsi="Arial" w:eastAsia="Open Sans" w:cs="Arial"/>
          <w:b w:val="0"/>
          <w:bCs w:val="0"/>
          <w:i w:val="0"/>
          <w:caps w:val="0"/>
          <w:color w:val="auto"/>
          <w:spacing w:val="0"/>
          <w:sz w:val="24"/>
          <w:szCs w:val="24"/>
          <w:shd w:val="clear" w:fill="FFFFFF"/>
          <w:vertAlign w:val="baseline"/>
        </w:rPr>
        <w:t>i</w:t>
      </w:r>
      <w:r>
        <w:rPr>
          <w:rFonts w:hint="default" w:ascii="Arial" w:hAnsi="Arial" w:eastAsia="Open Sans" w:cs="Arial"/>
          <w:b w:val="0"/>
          <w:bCs w:val="0"/>
          <w:i w:val="0"/>
          <w:caps w:val="0"/>
          <w:color w:val="auto"/>
          <w:spacing w:val="0"/>
          <w:sz w:val="24"/>
          <w:szCs w:val="24"/>
          <w:shd w:val="clear" w:fill="FFFFFF"/>
          <w:vertAlign w:val="baseline"/>
          <w:lang w:val="es-ES"/>
        </w:rPr>
        <w:t>G</w:t>
      </w:r>
      <w:r>
        <w:rPr>
          <w:rFonts w:hint="default" w:ascii="Arial" w:hAnsi="Arial" w:eastAsia="Open Sans" w:cs="Arial"/>
          <w:b w:val="0"/>
          <w:bCs w:val="0"/>
          <w:i w:val="0"/>
          <w:caps w:val="0"/>
          <w:color w:val="auto"/>
          <w:spacing w:val="0"/>
          <w:sz w:val="24"/>
          <w:szCs w:val="24"/>
          <w:shd w:val="clear" w:fill="FFFFFF"/>
          <w:vertAlign w:val="baseline"/>
        </w:rPr>
        <w:t xml:space="preserve">ong Liu Zi Jue, los 6 sonidos curativos </w:t>
      </w:r>
      <w:r>
        <w:rPr>
          <w:rFonts w:hint="default" w:ascii="Arial" w:hAnsi="Arial" w:eastAsia="Open Sans" w:cs="Arial"/>
          <w:b w:val="0"/>
          <w:bCs w:val="0"/>
          <w:i w:val="0"/>
          <w:caps w:val="0"/>
          <w:color w:val="auto"/>
          <w:spacing w:val="0"/>
          <w:sz w:val="24"/>
          <w:szCs w:val="24"/>
          <w:shd w:val="clear" w:fill="FFFFFF"/>
          <w:vertAlign w:val="baseline"/>
          <w:lang w:val="es-ES"/>
        </w:rPr>
        <w:t>se debe a l</w:t>
      </w:r>
      <w:r>
        <w:rPr>
          <w:rFonts w:hint="default" w:ascii="Arial" w:hAnsi="Arial" w:eastAsia="Open Sans" w:cs="Arial"/>
          <w:b w:val="0"/>
          <w:bCs w:val="0"/>
          <w:i w:val="0"/>
          <w:caps w:val="0"/>
          <w:color w:val="auto"/>
          <w:spacing w:val="0"/>
          <w:sz w:val="24"/>
          <w:szCs w:val="24"/>
          <w:shd w:val="clear" w:fill="FFFFFF"/>
          <w:vertAlign w:val="baseline"/>
        </w:rPr>
        <w:t>a rara y maravillosa cualidad de la vibración: la resonancia, que pone en comunicación y relación realidades muy distintas, materiales, energéticas y espirituales.</w:t>
      </w:r>
      <w:r>
        <w:rPr>
          <w:rFonts w:hint="default" w:ascii="Arial" w:hAnsi="Arial" w:eastAsia="Open Sans" w:cs="Arial"/>
          <w:b w:val="0"/>
          <w:bCs w:val="0"/>
          <w:i w:val="0"/>
          <w:caps w:val="0"/>
          <w:color w:val="auto"/>
          <w:spacing w:val="0"/>
          <w:sz w:val="24"/>
          <w:szCs w:val="24"/>
          <w:shd w:val="clear" w:fill="FFFFFF"/>
          <w:vertAlign w:val="baseline"/>
          <w:lang w:val="es-ES"/>
        </w:rPr>
        <w:t xml:space="preserve"> </w:t>
      </w:r>
      <w:r>
        <w:rPr>
          <w:rFonts w:hint="default" w:ascii="Arial" w:hAnsi="Arial" w:eastAsia="Open Sans" w:cs="Arial"/>
          <w:b w:val="0"/>
          <w:bCs w:val="0"/>
          <w:i w:val="0"/>
          <w:caps w:val="0"/>
          <w:color w:val="auto"/>
          <w:spacing w:val="0"/>
          <w:sz w:val="24"/>
          <w:szCs w:val="24"/>
          <w:shd w:val="clear" w:fill="FFFFFF"/>
          <w:vertAlign w:val="baseline"/>
        </w:rPr>
        <w:t>Existe un principio básico del sonido que influye en nuestro organismo físico y energético</w:t>
      </w:r>
      <w:r>
        <w:rPr>
          <w:rFonts w:hint="default" w:ascii="Arial" w:hAnsi="Arial" w:eastAsia="Open Sans" w:cs="Arial"/>
          <w:b w:val="0"/>
          <w:bCs w:val="0"/>
          <w:i w:val="0"/>
          <w:caps w:val="0"/>
          <w:color w:val="auto"/>
          <w:spacing w:val="0"/>
          <w:sz w:val="24"/>
          <w:szCs w:val="24"/>
          <w:shd w:val="clear" w:fill="FFFFFF"/>
          <w:vertAlign w:val="baseline"/>
          <w:lang w:val="es-ES"/>
        </w:rPr>
        <w:t xml:space="preserve">, </w:t>
      </w:r>
      <w:r>
        <w:rPr>
          <w:rFonts w:hint="default" w:ascii="Arial" w:hAnsi="Arial" w:eastAsia="Open Sans" w:cs="Arial"/>
          <w:b w:val="0"/>
          <w:bCs w:val="0"/>
          <w:i w:val="0"/>
          <w:caps w:val="0"/>
          <w:color w:val="auto"/>
          <w:spacing w:val="0"/>
          <w:sz w:val="24"/>
          <w:szCs w:val="24"/>
          <w:shd w:val="clear" w:fill="FFFFFF"/>
          <w:vertAlign w:val="baseline"/>
        </w:rPr>
        <w:t>consecuentemente emocional y mental</w:t>
      </w:r>
      <w:r>
        <w:rPr>
          <w:rFonts w:hint="default" w:ascii="Arial" w:hAnsi="Arial" w:eastAsia="Open Sans" w:cs="Arial"/>
          <w:b w:val="0"/>
          <w:bCs w:val="0"/>
          <w:i w:val="0"/>
          <w:caps w:val="0"/>
          <w:color w:val="auto"/>
          <w:spacing w:val="0"/>
          <w:sz w:val="24"/>
          <w:szCs w:val="24"/>
          <w:shd w:val="clear" w:fill="FFFFFF"/>
          <w:vertAlign w:val="baseline"/>
          <w:lang w:val="es-ES"/>
        </w:rPr>
        <w:t xml:space="preserve">, </w:t>
      </w:r>
      <w:r>
        <w:rPr>
          <w:rFonts w:hint="default" w:ascii="Arial" w:hAnsi="Arial" w:eastAsia="Open Sans" w:cs="Arial"/>
          <w:b w:val="0"/>
          <w:bCs w:val="0"/>
          <w:i w:val="0"/>
          <w:caps w:val="0"/>
          <w:color w:val="auto"/>
          <w:spacing w:val="0"/>
          <w:sz w:val="24"/>
          <w:szCs w:val="24"/>
          <w:shd w:val="clear" w:fill="FFFFFF"/>
          <w:vertAlign w:val="baseline"/>
        </w:rPr>
        <w:t>por tanto capaz de ejercer un efecto terapéutico: L</w:t>
      </w:r>
      <w:r>
        <w:rPr>
          <w:rFonts w:hint="default" w:ascii="Arial" w:hAnsi="Arial" w:eastAsia="Open Sans" w:cs="Arial"/>
          <w:b w:val="0"/>
          <w:bCs w:val="0"/>
          <w:i w:val="0"/>
          <w:caps w:val="0"/>
          <w:color w:val="auto"/>
          <w:spacing w:val="0"/>
          <w:sz w:val="24"/>
          <w:szCs w:val="24"/>
          <w:shd w:val="clear" w:fill="FFFFFF"/>
          <w:vertAlign w:val="baseline"/>
          <w:lang w:val="es-ES"/>
        </w:rPr>
        <w:t>a resonancia.</w:t>
      </w:r>
      <w:r>
        <w:rPr>
          <w:rFonts w:hint="default" w:ascii="Arial" w:hAnsi="Arial" w:eastAsia="Open Sans" w:cs="Arial"/>
          <w:b w:val="0"/>
          <w:bCs w:val="0"/>
          <w:i w:val="0"/>
          <w:caps w:val="0"/>
          <w:color w:val="auto"/>
          <w:spacing w:val="0"/>
          <w:sz w:val="24"/>
          <w:szCs w:val="24"/>
          <w:shd w:val="clear" w:fill="FFFFFF"/>
          <w:vertAlign w:val="superscript"/>
          <w:lang w:val="es-ES"/>
        </w:rPr>
        <w:t>6</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1" w:afterLines="50" w:afterAutospacing="0" w:line="360" w:lineRule="auto"/>
        <w:ind w:left="0" w:right="0"/>
        <w:jc w:val="both"/>
        <w:textAlignment w:val="baseline"/>
        <w:outlineLvl w:val="9"/>
        <w:rPr>
          <w:rFonts w:hint="default" w:ascii="Arial" w:hAnsi="Arial" w:cs="Arial"/>
          <w:color w:val="auto"/>
          <w:sz w:val="24"/>
          <w:szCs w:val="24"/>
          <w:lang w:val="es-ES"/>
        </w:rPr>
      </w:pPr>
      <w:r>
        <w:rPr>
          <w:rFonts w:hint="default" w:ascii="Arial" w:hAnsi="Arial" w:eastAsia="Open Sans" w:cs="Arial"/>
          <w:i w:val="0"/>
          <w:caps w:val="0"/>
          <w:color w:val="auto"/>
          <w:spacing w:val="0"/>
          <w:sz w:val="24"/>
          <w:szCs w:val="24"/>
          <w:shd w:val="clear" w:fill="FFFFFF"/>
          <w:vertAlign w:val="baseline"/>
        </w:rPr>
        <w:t>La filosofía oriental entiende el concepto de resonancia (Gan Ying) como el vehículo sutil de la interacción entre macro y microcosmo dado que muestra claramente el concepto de bipolaridad acción-emanación (yang) y reacción-percepción (yin) e incluye la acción de reciprocidad. La reciprocidad comporta la posibilidad de invertir los polos de actividad y receptividad entre hombre y cosmos. El Taoísmo siempre ha indicado de entrar en resonancia o comunión con las fuerzas de la madre naturaleza. El principio Wu Wei nos dice de no provocar o forzar las situaciones, de ser energía continuamente resonando con toda la energía del universo.</w:t>
      </w:r>
      <w:r>
        <w:rPr>
          <w:rFonts w:hint="default" w:ascii="Arial" w:hAnsi="Arial" w:eastAsia="Open Sans" w:cs="Arial"/>
          <w:i w:val="0"/>
          <w:caps w:val="0"/>
          <w:color w:val="auto"/>
          <w:spacing w:val="0"/>
          <w:sz w:val="24"/>
          <w:szCs w:val="24"/>
          <w:shd w:val="clear" w:fill="FFFFFF"/>
          <w:vertAlign w:val="superscript"/>
          <w:lang w:val="es-ES"/>
        </w:rPr>
        <w:t>6</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1" w:afterLines="50" w:afterAutospacing="0" w:line="360" w:lineRule="auto"/>
        <w:ind w:left="0" w:right="0"/>
        <w:jc w:val="both"/>
        <w:textAlignment w:val="baseline"/>
        <w:outlineLvl w:val="9"/>
        <w:rPr>
          <w:rFonts w:hint="default" w:ascii="Arial" w:hAnsi="Arial" w:eastAsia="Open Sans" w:cs="Arial"/>
          <w:i w:val="0"/>
          <w:caps w:val="0"/>
          <w:color w:val="auto"/>
          <w:spacing w:val="0"/>
          <w:sz w:val="24"/>
          <w:szCs w:val="24"/>
          <w:shd w:val="clear" w:fill="FFFFFF"/>
          <w:vertAlign w:val="baseline"/>
          <w:lang w:val="es-ES"/>
        </w:rPr>
      </w:pPr>
      <w:r>
        <w:rPr>
          <w:rFonts w:hint="default" w:ascii="Arial" w:hAnsi="Arial" w:eastAsia="Open Sans" w:cs="Arial"/>
          <w:i w:val="0"/>
          <w:caps w:val="0"/>
          <w:color w:val="auto"/>
          <w:spacing w:val="0"/>
          <w:sz w:val="24"/>
          <w:szCs w:val="24"/>
          <w:shd w:val="clear" w:fill="FFFFFF"/>
          <w:vertAlign w:val="baseline"/>
        </w:rPr>
        <w:t>El principio occidental de resonancia del sonido es la base sobre la cual el Dr. Sun Si Miao construyó, de forma empírica, el sistema de los 6 sonidos curativos. El sonido mediante su resonancia ejerce un efecto terapéutico sobre el cuerpo humano dado que hablamos de vibración que es energía y que actúa irremediablemente para alterar o equilibrar nuestra energía.</w:t>
      </w:r>
      <w:r>
        <w:rPr>
          <w:rFonts w:hint="default" w:ascii="Arial" w:hAnsi="Arial" w:eastAsia="Open Sans" w:cs="Arial"/>
          <w:i w:val="0"/>
          <w:caps w:val="0"/>
          <w:color w:val="auto"/>
          <w:spacing w:val="0"/>
          <w:sz w:val="24"/>
          <w:szCs w:val="24"/>
          <w:shd w:val="clear" w:fill="FFFFFF"/>
          <w:vertAlign w:val="superscript"/>
          <w:lang w:val="es-ES"/>
        </w:rPr>
        <w:t>6</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1" w:afterLines="50" w:afterAutospacing="0" w:line="360" w:lineRule="auto"/>
        <w:ind w:left="0" w:right="0"/>
        <w:jc w:val="both"/>
        <w:textAlignment w:val="baseline"/>
        <w:outlineLvl w:val="9"/>
        <w:rPr>
          <w:rFonts w:hint="default" w:ascii="Arial" w:hAnsi="Arial" w:eastAsia="Open Sans" w:cs="Arial"/>
          <w:i w:val="0"/>
          <w:caps w:val="0"/>
          <w:color w:val="auto"/>
          <w:spacing w:val="0"/>
          <w:sz w:val="24"/>
          <w:szCs w:val="24"/>
          <w:shd w:val="clear" w:fill="FFFFFF"/>
          <w:vertAlign w:val="baseline"/>
          <w:lang w:val="es-ES"/>
        </w:rPr>
      </w:pPr>
      <w:r>
        <w:rPr>
          <w:rFonts w:hint="default" w:ascii="Arial" w:hAnsi="Arial" w:eastAsia="TT151t00" w:cs="Arial"/>
          <w:i w:val="0"/>
          <w:color w:val="000000"/>
          <w:sz w:val="24"/>
          <w:szCs w:val="24"/>
        </w:rPr>
        <w:t>El hecho de coordinar movimientos</w:t>
      </w:r>
      <w:r>
        <w:rPr>
          <w:rFonts w:hint="default" w:ascii="Arial" w:hAnsi="Arial" w:eastAsia="TT151t00" w:cs="Arial"/>
          <w:i w:val="0"/>
          <w:color w:val="000000"/>
          <w:sz w:val="24"/>
          <w:szCs w:val="24"/>
          <w:lang w:val="es-ES"/>
        </w:rPr>
        <w:t xml:space="preserve"> </w:t>
      </w:r>
      <w:r>
        <w:rPr>
          <w:rFonts w:hint="default" w:ascii="Arial" w:hAnsi="Arial" w:eastAsia="TT151t00" w:cs="Arial"/>
          <w:i w:val="0"/>
          <w:color w:val="000000"/>
          <w:sz w:val="24"/>
          <w:szCs w:val="24"/>
        </w:rPr>
        <w:t xml:space="preserve">con </w:t>
      </w:r>
      <w:r>
        <w:rPr>
          <w:rFonts w:hint="default" w:ascii="Arial" w:hAnsi="Arial" w:eastAsia="TT150t00" w:cs="Arial"/>
          <w:i w:val="0"/>
          <w:color w:val="auto"/>
          <w:sz w:val="24"/>
          <w:szCs w:val="24"/>
        </w:rPr>
        <w:t>respiración</w:t>
      </w:r>
      <w:r>
        <w:rPr>
          <w:rFonts w:hint="default" w:ascii="Arial" w:hAnsi="Arial" w:eastAsia="TT150t00" w:cs="Arial"/>
          <w:i w:val="0"/>
          <w:color w:val="0000FF"/>
          <w:sz w:val="24"/>
          <w:szCs w:val="24"/>
        </w:rPr>
        <w:t xml:space="preserve"> </w:t>
      </w:r>
      <w:r>
        <w:rPr>
          <w:rFonts w:hint="default" w:ascii="Arial" w:hAnsi="Arial" w:eastAsia="TT151t00" w:cs="Arial"/>
          <w:i w:val="0"/>
          <w:color w:val="000000"/>
          <w:sz w:val="24"/>
          <w:szCs w:val="24"/>
        </w:rPr>
        <w:t>y sonidos específicos, convierten este estilo de Qi Gong en una técnica de</w:t>
      </w:r>
      <w:r>
        <w:rPr>
          <w:rFonts w:hint="default" w:ascii="Arial" w:hAnsi="Arial" w:eastAsia="TT151t00" w:cs="Arial"/>
          <w:i w:val="0"/>
          <w:color w:val="000000"/>
          <w:sz w:val="24"/>
          <w:szCs w:val="24"/>
          <w:lang w:val="es-ES"/>
        </w:rPr>
        <w:t xml:space="preserve"> </w:t>
      </w:r>
      <w:r>
        <w:rPr>
          <w:rFonts w:hint="default" w:ascii="Arial" w:hAnsi="Arial" w:eastAsia="TT151t00" w:cs="Arial"/>
          <w:i w:val="0"/>
          <w:color w:val="000000"/>
          <w:sz w:val="24"/>
          <w:szCs w:val="24"/>
        </w:rPr>
        <w:t>meditación dinámica corporal. Primeramente se toma consciencia del órgano. Sin dejar de</w:t>
      </w:r>
      <w:r>
        <w:rPr>
          <w:rFonts w:hint="default" w:ascii="Arial" w:hAnsi="Arial" w:eastAsia="TT151t00" w:cs="Arial"/>
          <w:i w:val="0"/>
          <w:color w:val="000000"/>
          <w:sz w:val="24"/>
          <w:szCs w:val="24"/>
          <w:lang w:val="es-ES"/>
        </w:rPr>
        <w:t xml:space="preserve"> </w:t>
      </w:r>
      <w:r>
        <w:rPr>
          <w:rFonts w:hint="default" w:ascii="Arial" w:hAnsi="Arial" w:eastAsia="TT151t00" w:cs="Arial"/>
          <w:i w:val="0"/>
          <w:color w:val="000000"/>
          <w:sz w:val="24"/>
          <w:szCs w:val="24"/>
        </w:rPr>
        <w:t>mantener la concentración se inspira por la nariz y al espirar por la boca se emite el sonido</w:t>
      </w:r>
      <w:r>
        <w:rPr>
          <w:rFonts w:hint="default" w:ascii="Arial" w:hAnsi="Arial" w:eastAsia="TT151t00" w:cs="Arial"/>
          <w:i w:val="0"/>
          <w:color w:val="000000"/>
          <w:sz w:val="24"/>
          <w:szCs w:val="24"/>
          <w:lang w:val="es-ES"/>
        </w:rPr>
        <w:t xml:space="preserve"> </w:t>
      </w:r>
      <w:r>
        <w:rPr>
          <w:rFonts w:hint="default" w:ascii="Arial" w:hAnsi="Arial" w:eastAsia="TT151t00" w:cs="Arial"/>
          <w:i w:val="0"/>
          <w:color w:val="000000"/>
          <w:sz w:val="24"/>
          <w:szCs w:val="24"/>
        </w:rPr>
        <w:t>correspondiente, para dirigir la energía del sonido mediante la mente-intención Yi al órgano.</w:t>
      </w:r>
      <w:r>
        <w:rPr>
          <w:rFonts w:hint="default" w:ascii="Arial" w:hAnsi="Arial" w:eastAsia="TT151t00" w:cs="Arial"/>
          <w:i w:val="0"/>
          <w:color w:val="000000"/>
          <w:sz w:val="24"/>
          <w:szCs w:val="24"/>
          <w:vertAlign w:val="superscript"/>
          <w:lang w:val="es-ES"/>
        </w:rPr>
        <w:t>9</w:t>
      </w:r>
      <w:r>
        <w:rPr>
          <w:rFonts w:hint="default" w:ascii="Arial" w:hAnsi="Arial" w:eastAsia="TT151t00" w:cs="Arial"/>
          <w:i w:val="0"/>
          <w:color w:val="000000"/>
          <w:sz w:val="24"/>
          <w:szCs w:val="24"/>
        </w:rPr>
        <w:br w:type="textWrapping"/>
      </w:r>
      <w:r>
        <w:rPr>
          <w:rFonts w:hint="default" w:ascii="Arial" w:hAnsi="Arial" w:eastAsia="TT151t00" w:cs="Arial"/>
          <w:i w:val="0"/>
          <w:color w:val="000000"/>
          <w:sz w:val="24"/>
          <w:szCs w:val="24"/>
        </w:rPr>
        <w:t>Se pueden colocar las manos en las zonas donde se encuentran los órganos sobre los que se</w:t>
      </w:r>
      <w:r>
        <w:rPr>
          <w:rFonts w:hint="default" w:ascii="Arial" w:hAnsi="Arial" w:eastAsia="TT151t00" w:cs="Arial"/>
          <w:i w:val="0"/>
          <w:color w:val="000000"/>
          <w:sz w:val="24"/>
          <w:szCs w:val="24"/>
          <w:lang w:val="es-ES"/>
        </w:rPr>
        <w:t xml:space="preserve"> </w:t>
      </w:r>
      <w:r>
        <w:rPr>
          <w:rFonts w:hint="default" w:ascii="Arial" w:hAnsi="Arial" w:eastAsia="TT151t00" w:cs="Arial"/>
          <w:i w:val="0"/>
          <w:color w:val="000000"/>
          <w:sz w:val="24"/>
          <w:szCs w:val="24"/>
        </w:rPr>
        <w:t>está trabajando para que así sea más sencillo dirigir el sonido en esa dirección. Un órgano se</w:t>
      </w:r>
      <w:r>
        <w:rPr>
          <w:rFonts w:hint="default" w:ascii="Arial" w:hAnsi="Arial" w:eastAsia="TT151t00" w:cs="Arial"/>
          <w:i w:val="0"/>
          <w:color w:val="000000"/>
          <w:sz w:val="24"/>
          <w:szCs w:val="24"/>
          <w:lang w:val="es-ES"/>
        </w:rPr>
        <w:t xml:space="preserve"> </w:t>
      </w:r>
      <w:r>
        <w:rPr>
          <w:rFonts w:hint="default" w:ascii="Arial" w:hAnsi="Arial" w:eastAsia="TT151t00" w:cs="Arial"/>
          <w:i w:val="0"/>
          <w:color w:val="000000"/>
          <w:sz w:val="24"/>
          <w:szCs w:val="24"/>
        </w:rPr>
        <w:t>calentara más durante la estación en la que es dominante, por lo que se aconseja practicar</w:t>
      </w:r>
      <w:r>
        <w:rPr>
          <w:rFonts w:hint="default" w:ascii="Arial" w:hAnsi="Arial" w:eastAsia="TT151t00" w:cs="Arial"/>
          <w:i w:val="0"/>
          <w:color w:val="000000"/>
          <w:sz w:val="24"/>
          <w:szCs w:val="24"/>
          <w:lang w:val="es-ES"/>
        </w:rPr>
        <w:t xml:space="preserve"> </w:t>
      </w:r>
      <w:r>
        <w:rPr>
          <w:rFonts w:hint="default" w:ascii="Arial" w:hAnsi="Arial" w:eastAsia="TT151t00" w:cs="Arial"/>
          <w:i w:val="0"/>
          <w:color w:val="000000"/>
          <w:sz w:val="24"/>
          <w:szCs w:val="24"/>
        </w:rPr>
        <w:t>más repeticiones de su correspondiente sonido asociado. Los 6 sonidos curativos, en el orden</w:t>
      </w:r>
      <w:r>
        <w:rPr>
          <w:rFonts w:hint="default" w:ascii="Arial" w:hAnsi="Arial" w:eastAsia="TT151t00" w:cs="Arial"/>
          <w:i w:val="0"/>
          <w:color w:val="000000"/>
          <w:sz w:val="24"/>
          <w:szCs w:val="24"/>
          <w:lang w:val="es-ES"/>
        </w:rPr>
        <w:t xml:space="preserve"> </w:t>
      </w:r>
      <w:r>
        <w:rPr>
          <w:rFonts w:hint="default" w:ascii="Arial" w:hAnsi="Arial" w:eastAsia="TT151t00" w:cs="Arial"/>
          <w:i w:val="0"/>
          <w:color w:val="000000"/>
          <w:sz w:val="24"/>
          <w:szCs w:val="24"/>
        </w:rPr>
        <w:t>adecuado en que deben ser ejecutados son:</w:t>
      </w:r>
      <w:r>
        <w:rPr>
          <w:rFonts w:hint="default" w:ascii="Arial" w:hAnsi="Arial" w:eastAsia="TT151t00" w:cs="Arial"/>
          <w:i w:val="0"/>
          <w:color w:val="000000"/>
          <w:sz w:val="24"/>
          <w:szCs w:val="24"/>
          <w:vertAlign w:val="superscript"/>
          <w:lang w:val="es-ES"/>
        </w:rPr>
        <w:t>6</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1" w:afterLines="50" w:afterAutospacing="0" w:line="360" w:lineRule="auto"/>
        <w:ind w:left="0" w:right="0" w:firstLine="0"/>
        <w:jc w:val="both"/>
        <w:textAlignment w:val="baseline"/>
        <w:outlineLvl w:val="3"/>
        <w:rPr>
          <w:rFonts w:hint="default" w:ascii="Arial" w:hAnsi="Arial" w:eastAsia="Open Sans" w:cs="Arial"/>
          <w:i w:val="0"/>
          <w:caps w:val="0"/>
          <w:color w:val="auto"/>
          <w:spacing w:val="0"/>
          <w:sz w:val="24"/>
          <w:szCs w:val="24"/>
          <w:lang w:val="es-ES"/>
        </w:rPr>
      </w:pPr>
      <w:r>
        <w:rPr>
          <w:rFonts w:hint="default" w:ascii="Arial" w:hAnsi="Arial" w:eastAsia="Open Sans" w:cs="Arial"/>
          <w:b/>
          <w:i w:val="0"/>
          <w:caps w:val="0"/>
          <w:color w:val="auto"/>
          <w:spacing w:val="0"/>
          <w:sz w:val="24"/>
          <w:szCs w:val="24"/>
          <w:shd w:val="clear" w:fill="FFFFFF"/>
          <w:vertAlign w:val="baseline"/>
          <w:lang w:val="es-ES"/>
        </w:rPr>
        <w:t>F</w:t>
      </w:r>
      <w:r>
        <w:rPr>
          <w:rFonts w:hint="default" w:ascii="Arial" w:hAnsi="Arial" w:eastAsia="Open Sans" w:cs="Arial"/>
          <w:b/>
          <w:i w:val="0"/>
          <w:caps w:val="0"/>
          <w:color w:val="auto"/>
          <w:spacing w:val="0"/>
          <w:sz w:val="24"/>
          <w:szCs w:val="24"/>
          <w:shd w:val="clear" w:fill="FFFFFF"/>
          <w:vertAlign w:val="baseline"/>
        </w:rPr>
        <w:t>onación de los 6 sonidos curativos</w:t>
      </w:r>
      <w:r>
        <w:rPr>
          <w:rFonts w:hint="default" w:ascii="Arial" w:hAnsi="Arial" w:eastAsia="Open Sans" w:cs="Arial"/>
          <w:i w:val="0"/>
          <w:caps w:val="0"/>
          <w:color w:val="auto"/>
          <w:spacing w:val="0"/>
          <w:kern w:val="0"/>
          <w:sz w:val="24"/>
          <w:szCs w:val="24"/>
          <w:shd w:val="clear" w:fill="FFFFFF"/>
          <w:vertAlign w:val="baseline"/>
          <w:lang w:val="en-US" w:eastAsia="zh-CN" w:bidi="ar"/>
        </w:rPr>
        <w:t xml:space="preserve"> siguiendo los siguientes parámetros:</w:t>
      </w:r>
      <w:r>
        <w:rPr>
          <w:rFonts w:hint="default" w:ascii="Arial" w:hAnsi="Arial" w:eastAsia="Open Sans" w:cs="Arial"/>
          <w:i w:val="0"/>
          <w:caps w:val="0"/>
          <w:color w:val="auto"/>
          <w:spacing w:val="0"/>
          <w:kern w:val="0"/>
          <w:sz w:val="24"/>
          <w:szCs w:val="24"/>
          <w:shd w:val="clear" w:fill="FFFFFF"/>
          <w:vertAlign w:val="baseline"/>
          <w:lang w:val="es-ES" w:eastAsia="zh-CN" w:bidi="ar"/>
        </w:rPr>
        <w:t xml:space="preserve"> </w:t>
      </w:r>
      <w:r>
        <w:rPr>
          <w:rFonts w:hint="default" w:ascii="Arial" w:hAnsi="Arial" w:eastAsia="Open Sans" w:cs="Arial"/>
          <w:i w:val="0"/>
          <w:caps w:val="0"/>
          <w:color w:val="auto"/>
          <w:spacing w:val="0"/>
          <w:kern w:val="0"/>
          <w:sz w:val="24"/>
          <w:szCs w:val="24"/>
          <w:shd w:val="clear" w:fill="FFFFFF"/>
          <w:vertAlign w:val="superscript"/>
          <w:lang w:val="es-ES" w:eastAsia="zh-CN" w:bidi="ar"/>
        </w:rPr>
        <w:t>6</w:t>
      </w:r>
    </w:p>
    <w:p>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1" w:afterLines="50" w:afterAutospacing="0" w:line="360" w:lineRule="auto"/>
        <w:ind w:left="420" w:leftChars="0" w:right="0" w:hanging="420" w:firstLineChars="0"/>
        <w:jc w:val="both"/>
        <w:textAlignment w:val="baseline"/>
        <w:outlineLvl w:val="9"/>
        <w:rPr>
          <w:rFonts w:hint="default" w:ascii="Arial" w:hAnsi="Arial" w:cs="Arial"/>
          <w:color w:val="auto"/>
          <w:sz w:val="24"/>
          <w:szCs w:val="24"/>
        </w:rPr>
      </w:pPr>
      <w:r>
        <w:rPr>
          <w:rFonts w:hint="default" w:ascii="Arial" w:hAnsi="Arial" w:eastAsia="Open Sans" w:cs="Arial"/>
          <w:i w:val="0"/>
          <w:caps w:val="0"/>
          <w:color w:val="auto"/>
          <w:spacing w:val="0"/>
          <w:sz w:val="24"/>
          <w:szCs w:val="24"/>
          <w:shd w:val="clear" w:fill="FFFFFF"/>
          <w:vertAlign w:val="baseline"/>
        </w:rPr>
        <w:t>La frecuencia es la equivalente al tono Do (250 Hz aprox.) de la escala musical; el Do es el más natural de todos los sonidos, gravita sobre sí mismo e irradia tranquilidad.</w:t>
      </w:r>
    </w:p>
    <w:p>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1" w:afterLines="50" w:afterAutospacing="0" w:line="360" w:lineRule="auto"/>
        <w:ind w:left="420" w:leftChars="0" w:right="0" w:hanging="420" w:firstLineChars="0"/>
        <w:jc w:val="both"/>
        <w:textAlignment w:val="baseline"/>
        <w:outlineLvl w:val="9"/>
        <w:rPr>
          <w:rFonts w:hint="default" w:ascii="Arial" w:hAnsi="Arial" w:cs="Arial"/>
          <w:color w:val="auto"/>
          <w:sz w:val="24"/>
          <w:szCs w:val="24"/>
        </w:rPr>
      </w:pPr>
      <w:r>
        <w:rPr>
          <w:rFonts w:hint="default" w:ascii="Arial" w:hAnsi="Arial" w:eastAsia="Open Sans" w:cs="Arial"/>
          <w:i w:val="0"/>
          <w:caps w:val="0"/>
          <w:color w:val="auto"/>
          <w:spacing w:val="0"/>
          <w:sz w:val="24"/>
          <w:szCs w:val="24"/>
          <w:shd w:val="clear" w:fill="FFFFFF"/>
          <w:vertAlign w:val="baseline"/>
        </w:rPr>
        <w:t>La intensidad o volumen del sonido es suave, igual que si se hablara a una persona situada a un metro de distancia pero la intensidad no es floja ni débil.</w:t>
      </w:r>
    </w:p>
    <w:p>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1" w:afterLines="50" w:afterAutospacing="0" w:line="360" w:lineRule="auto"/>
        <w:ind w:left="420" w:leftChars="0" w:right="0" w:hanging="420" w:firstLineChars="0"/>
        <w:jc w:val="both"/>
        <w:textAlignment w:val="baseline"/>
        <w:outlineLvl w:val="9"/>
        <w:rPr>
          <w:rFonts w:hint="default" w:ascii="Arial" w:hAnsi="Arial" w:cs="Arial"/>
          <w:color w:val="auto"/>
          <w:sz w:val="24"/>
          <w:szCs w:val="24"/>
        </w:rPr>
      </w:pPr>
      <w:r>
        <w:rPr>
          <w:rFonts w:hint="default" w:ascii="Arial" w:hAnsi="Arial" w:eastAsia="Open Sans" w:cs="Arial"/>
          <w:i w:val="0"/>
          <w:caps w:val="0"/>
          <w:color w:val="auto"/>
          <w:spacing w:val="0"/>
          <w:sz w:val="24"/>
          <w:szCs w:val="24"/>
          <w:shd w:val="clear" w:fill="FFFFFF"/>
          <w:vertAlign w:val="baseline"/>
        </w:rPr>
        <w:t>Se inspira, acción que coincide con la relajación y la pausa, seguidamente se espira emitiendo el sonido. La espiración es mucho más larga que la inspiración.</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1" w:afterLines="50" w:afterAutospacing="0" w:line="360" w:lineRule="auto"/>
        <w:ind w:left="0" w:right="0"/>
        <w:jc w:val="both"/>
        <w:textAlignment w:val="baseline"/>
        <w:outlineLvl w:val="9"/>
        <w:rPr>
          <w:rFonts w:hint="default" w:ascii="Arial" w:hAnsi="Arial" w:eastAsia="TT151t00" w:cs="Arial"/>
          <w:i w:val="0"/>
          <w:color w:val="000000"/>
          <w:sz w:val="24"/>
          <w:szCs w:val="24"/>
          <w:vertAlign w:val="superscript"/>
          <w:lang w:val="es-ES"/>
        </w:rPr>
      </w:pPr>
      <w:r>
        <w:rPr>
          <w:rFonts w:hint="default" w:ascii="Arial" w:hAnsi="Arial" w:eastAsia="TT151t00" w:cs="Arial"/>
          <w:i w:val="0"/>
          <w:color w:val="000000"/>
          <w:sz w:val="24"/>
          <w:szCs w:val="24"/>
        </w:rPr>
        <w:t>Las vibraciones armónicas que se generan con estas técnicas (moduladas por el</w:t>
      </w:r>
      <w:r>
        <w:rPr>
          <w:rFonts w:hint="default" w:ascii="Arial" w:hAnsi="Arial" w:eastAsia="TT151t00" w:cs="Arial"/>
          <w:i w:val="0"/>
          <w:color w:val="000000"/>
          <w:sz w:val="24"/>
          <w:szCs w:val="24"/>
          <w:lang w:val="es-ES"/>
        </w:rPr>
        <w:t xml:space="preserve"> </w:t>
      </w:r>
      <w:r>
        <w:rPr>
          <w:rFonts w:hint="default" w:ascii="Arial" w:hAnsi="Arial" w:eastAsia="TT151t00" w:cs="Arial"/>
          <w:i w:val="0"/>
          <w:color w:val="000000"/>
          <w:sz w:val="24"/>
          <w:szCs w:val="24"/>
        </w:rPr>
        <w:t>aparato fonador) son transmitidas en forma de ondas a todas las células de un órgano en</w:t>
      </w:r>
      <w:r>
        <w:rPr>
          <w:rFonts w:hint="default" w:ascii="Arial" w:hAnsi="Arial" w:eastAsia="TT151t00" w:cs="Arial"/>
          <w:i w:val="0"/>
          <w:color w:val="000000"/>
          <w:sz w:val="24"/>
          <w:szCs w:val="24"/>
          <w:lang w:val="es-ES"/>
        </w:rPr>
        <w:t xml:space="preserve"> </w:t>
      </w:r>
      <w:r>
        <w:rPr>
          <w:rFonts w:hint="default" w:ascii="Arial" w:hAnsi="Arial" w:eastAsia="TT151t00" w:cs="Arial"/>
          <w:i w:val="0"/>
          <w:color w:val="000000"/>
          <w:sz w:val="24"/>
          <w:szCs w:val="24"/>
        </w:rPr>
        <w:t>cuestión. A través del principio de resonancia, el sonido utilizado cambia las frecuencias no</w:t>
      </w:r>
      <w:r>
        <w:rPr>
          <w:rFonts w:hint="default" w:ascii="Arial" w:hAnsi="Arial" w:eastAsia="TT151t00" w:cs="Arial"/>
          <w:i w:val="0"/>
          <w:color w:val="000000"/>
          <w:sz w:val="24"/>
          <w:szCs w:val="24"/>
          <w:lang w:val="es-ES"/>
        </w:rPr>
        <w:t xml:space="preserve"> </w:t>
      </w:r>
      <w:r>
        <w:rPr>
          <w:rFonts w:hint="default" w:ascii="Arial" w:hAnsi="Arial" w:eastAsia="TT151t00" w:cs="Arial"/>
          <w:i w:val="0"/>
          <w:color w:val="000000"/>
          <w:sz w:val="24"/>
          <w:szCs w:val="24"/>
        </w:rPr>
        <w:t>armónicas de dicho órgano (frecuencias que se tornaron diferentes con la aparición de</w:t>
      </w:r>
      <w:r>
        <w:rPr>
          <w:rFonts w:hint="default" w:ascii="Arial" w:hAnsi="Arial" w:eastAsia="TT151t00" w:cs="Arial"/>
          <w:i w:val="0"/>
          <w:color w:val="000000"/>
          <w:sz w:val="24"/>
          <w:szCs w:val="24"/>
          <w:lang w:val="es-ES"/>
        </w:rPr>
        <w:t xml:space="preserve"> </w:t>
      </w:r>
      <w:r>
        <w:rPr>
          <w:rFonts w:hint="default" w:ascii="Arial" w:hAnsi="Arial" w:eastAsia="TT151t00" w:cs="Arial"/>
          <w:i w:val="0"/>
          <w:color w:val="000000"/>
          <w:sz w:val="24"/>
          <w:szCs w:val="24"/>
        </w:rPr>
        <w:t>alguna enfermedad), a fin de convertirlas en las vibraciones naturales y sanas que armonizan</w:t>
      </w:r>
      <w:r>
        <w:rPr>
          <w:rFonts w:hint="default" w:ascii="Arial" w:hAnsi="Arial" w:eastAsia="TT151t00" w:cs="Arial"/>
          <w:i w:val="0"/>
          <w:color w:val="000000"/>
          <w:sz w:val="24"/>
          <w:szCs w:val="24"/>
          <w:lang w:val="es-ES"/>
        </w:rPr>
        <w:t xml:space="preserve"> </w:t>
      </w:r>
      <w:r>
        <w:rPr>
          <w:rFonts w:hint="default" w:ascii="Arial" w:hAnsi="Arial" w:eastAsia="TT151t00" w:cs="Arial"/>
          <w:i w:val="0"/>
          <w:color w:val="000000"/>
          <w:sz w:val="24"/>
          <w:szCs w:val="24"/>
        </w:rPr>
        <w:t>con el resto del cuerpo. La práctica de este sistema tiene innumerables beneficios tanto a</w:t>
      </w:r>
      <w:r>
        <w:rPr>
          <w:rFonts w:hint="default" w:ascii="Arial" w:hAnsi="Arial" w:eastAsia="TT151t00" w:cs="Arial"/>
          <w:i w:val="0"/>
          <w:color w:val="000000"/>
          <w:sz w:val="24"/>
          <w:szCs w:val="24"/>
          <w:lang w:val="es-ES"/>
        </w:rPr>
        <w:t xml:space="preserve"> </w:t>
      </w:r>
      <w:r>
        <w:rPr>
          <w:rFonts w:hint="default" w:ascii="Arial" w:hAnsi="Arial" w:eastAsia="TT151t00" w:cs="Arial"/>
          <w:i w:val="0"/>
          <w:color w:val="000000"/>
          <w:sz w:val="24"/>
          <w:szCs w:val="24"/>
        </w:rPr>
        <w:t>nivel curativo (aumento del bienestar, disminución del estrés y la ansiedad), como a nivel</w:t>
      </w:r>
      <w:r>
        <w:rPr>
          <w:rFonts w:hint="default" w:ascii="Arial" w:hAnsi="Arial" w:eastAsia="TT151t00" w:cs="Arial"/>
          <w:i w:val="0"/>
          <w:color w:val="000000"/>
          <w:sz w:val="24"/>
          <w:szCs w:val="24"/>
          <w:lang w:val="es-ES"/>
        </w:rPr>
        <w:t xml:space="preserve"> </w:t>
      </w:r>
      <w:r>
        <w:rPr>
          <w:rFonts w:hint="default" w:ascii="Arial" w:hAnsi="Arial" w:eastAsia="TT151t00" w:cs="Arial"/>
          <w:i w:val="0"/>
          <w:color w:val="000000"/>
          <w:sz w:val="24"/>
          <w:szCs w:val="24"/>
        </w:rPr>
        <w:t>meditativo (logrando estados de paz y armonía) como a nivel espiritual (transformación</w:t>
      </w:r>
      <w:r>
        <w:rPr>
          <w:rFonts w:hint="default" w:ascii="Arial" w:hAnsi="Arial" w:eastAsia="TT151t00" w:cs="Arial"/>
          <w:i w:val="0"/>
          <w:color w:val="000000"/>
          <w:sz w:val="24"/>
          <w:szCs w:val="24"/>
          <w:lang w:val="es-ES"/>
        </w:rPr>
        <w:t xml:space="preserve"> </w:t>
      </w:r>
      <w:r>
        <w:rPr>
          <w:rFonts w:hint="default" w:ascii="Arial" w:hAnsi="Arial" w:eastAsia="TT151t00" w:cs="Arial"/>
          <w:i w:val="0"/>
          <w:color w:val="000000"/>
          <w:sz w:val="24"/>
          <w:szCs w:val="24"/>
        </w:rPr>
        <w:t>personal y elevados niveles de consciencia). Xu</w:t>
      </w:r>
      <w:r>
        <w:rPr>
          <w:rFonts w:hint="default" w:ascii="Arial" w:hAnsi="Arial" w:eastAsia="TT151t00" w:cs="Arial"/>
          <w:i w:val="0"/>
          <w:color w:val="000000"/>
          <w:sz w:val="24"/>
          <w:szCs w:val="24"/>
          <w:vertAlign w:val="superscript"/>
          <w:lang w:val="es-ES"/>
        </w:rPr>
        <w:t>6</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1" w:afterLines="50" w:afterAutospacing="0" w:line="360" w:lineRule="auto"/>
        <w:ind w:left="0" w:right="0"/>
        <w:jc w:val="both"/>
        <w:textAlignment w:val="baseline"/>
        <w:rPr>
          <w:rFonts w:hint="default" w:ascii="Arial" w:hAnsi="Arial" w:eastAsia="SimSun" w:cs="Arial"/>
          <w:b/>
          <w:color w:val="auto"/>
          <w:sz w:val="24"/>
          <w:szCs w:val="24"/>
          <w:highlight w:val="none"/>
          <w:lang w:val="es-ES"/>
        </w:rPr>
      </w:pPr>
      <w:r>
        <w:rPr>
          <w:rFonts w:hint="default" w:ascii="Arial" w:hAnsi="Arial" w:cs="Arial"/>
          <w:i w:val="0"/>
          <w:color w:val="000000"/>
          <w:sz w:val="24"/>
          <w:szCs w:val="24"/>
          <w:lang w:val="es-ES"/>
        </w:rPr>
        <w:t>En</w:t>
      </w:r>
      <w:r>
        <w:rPr>
          <w:rFonts w:hint="default" w:ascii="Arial" w:hAnsi="Arial" w:eastAsia="SimSun" w:cs="Arial"/>
          <w:i w:val="0"/>
          <w:color w:val="000000"/>
          <w:sz w:val="24"/>
          <w:szCs w:val="24"/>
        </w:rPr>
        <w:t xml:space="preserve"> el análisis preliminar de la literatura científica nacional</w:t>
      </w:r>
      <w:r>
        <w:rPr>
          <w:rFonts w:hint="default" w:ascii="Arial" w:hAnsi="Arial" w:cs="Arial"/>
          <w:i w:val="0"/>
          <w:color w:val="000000"/>
          <w:sz w:val="24"/>
          <w:szCs w:val="24"/>
          <w:lang w:val="es-ES"/>
        </w:rPr>
        <w:t xml:space="preserve"> y </w:t>
      </w:r>
      <w:r>
        <w:rPr>
          <w:rFonts w:hint="default" w:ascii="Arial" w:hAnsi="Arial" w:eastAsia="SimSun" w:cs="Arial"/>
          <w:i w:val="0"/>
          <w:color w:val="000000"/>
          <w:sz w:val="24"/>
          <w:szCs w:val="24"/>
        </w:rPr>
        <w:t>extranjera</w:t>
      </w:r>
      <w:r>
        <w:rPr>
          <w:rFonts w:hint="default" w:ascii="Arial" w:hAnsi="Arial" w:cs="Arial"/>
          <w:i w:val="0"/>
          <w:color w:val="000000"/>
          <w:sz w:val="24"/>
          <w:szCs w:val="24"/>
          <w:lang w:val="es-ES"/>
        </w:rPr>
        <w:t xml:space="preserve"> </w:t>
      </w:r>
      <w:r>
        <w:rPr>
          <w:rFonts w:hint="default" w:ascii="Arial" w:hAnsi="Arial" w:eastAsia="SimSun" w:cs="Arial"/>
          <w:i w:val="0"/>
          <w:color w:val="000000"/>
          <w:sz w:val="24"/>
          <w:szCs w:val="24"/>
        </w:rPr>
        <w:t>es insuficiente en cuanto a los conocimientos prácticos existentes</w:t>
      </w:r>
      <w:r>
        <w:rPr>
          <w:rFonts w:hint="default" w:ascii="Arial" w:hAnsi="Arial" w:cs="Arial"/>
          <w:i w:val="0"/>
          <w:color w:val="000000"/>
          <w:sz w:val="24"/>
          <w:szCs w:val="24"/>
          <w:lang w:val="es-ES"/>
        </w:rPr>
        <w:t xml:space="preserve"> </w:t>
      </w:r>
      <w:r>
        <w:rPr>
          <w:rFonts w:hint="default" w:ascii="Arial" w:hAnsi="Arial" w:eastAsia="SimSun" w:cs="Arial"/>
          <w:i w:val="0"/>
          <w:color w:val="000000"/>
          <w:sz w:val="24"/>
          <w:szCs w:val="24"/>
        </w:rPr>
        <w:t xml:space="preserve">para promover el uso de </w:t>
      </w:r>
      <w:r>
        <w:rPr>
          <w:rFonts w:hint="default" w:ascii="Arial" w:hAnsi="Arial" w:cs="Arial"/>
          <w:i w:val="0"/>
          <w:color w:val="000000"/>
          <w:sz w:val="24"/>
          <w:szCs w:val="24"/>
          <w:lang w:val="es-ES"/>
        </w:rPr>
        <w:t xml:space="preserve">Ejercicios Liu Zi Jue </w:t>
      </w:r>
      <w:r>
        <w:rPr>
          <w:rFonts w:hint="default" w:ascii="Arial" w:hAnsi="Arial" w:eastAsia="SimSun" w:cs="Arial"/>
          <w:i w:val="0"/>
          <w:color w:val="000000"/>
          <w:sz w:val="24"/>
          <w:szCs w:val="24"/>
        </w:rPr>
        <w:t>en</w:t>
      </w:r>
      <w:r>
        <w:rPr>
          <w:rFonts w:hint="default" w:ascii="Arial" w:hAnsi="Arial" w:cs="Arial"/>
          <w:i w:val="0"/>
          <w:color w:val="000000"/>
          <w:sz w:val="24"/>
          <w:szCs w:val="24"/>
          <w:lang w:val="es-ES"/>
        </w:rPr>
        <w:t xml:space="preserve"> personas vulnerables a la depresión</w:t>
      </w:r>
      <w:r>
        <w:rPr>
          <w:rFonts w:hint="default" w:ascii="Arial" w:hAnsi="Arial" w:eastAsia="SimSun" w:cs="Arial"/>
          <w:i w:val="0"/>
          <w:color w:val="000000"/>
          <w:sz w:val="24"/>
          <w:szCs w:val="24"/>
        </w:rPr>
        <w:t>, es por ello que resulta</w:t>
      </w:r>
      <w:r>
        <w:rPr>
          <w:rFonts w:hint="default" w:ascii="Arial" w:hAnsi="Arial" w:cs="Arial"/>
          <w:i w:val="0"/>
          <w:color w:val="000000"/>
          <w:sz w:val="24"/>
          <w:szCs w:val="24"/>
          <w:lang w:val="es-ES"/>
        </w:rPr>
        <w:t xml:space="preserve"> n</w:t>
      </w:r>
      <w:r>
        <w:rPr>
          <w:rFonts w:hint="default" w:ascii="Arial" w:hAnsi="Arial" w:eastAsia="SimSun" w:cs="Arial"/>
          <w:i w:val="0"/>
          <w:color w:val="000000"/>
          <w:sz w:val="24"/>
          <w:szCs w:val="24"/>
        </w:rPr>
        <w:t>ecesario</w:t>
      </w:r>
      <w:r>
        <w:rPr>
          <w:rFonts w:hint="default" w:ascii="Arial" w:hAnsi="Arial" w:cs="Arial"/>
          <w:i w:val="0"/>
          <w:color w:val="000000"/>
          <w:sz w:val="24"/>
          <w:szCs w:val="24"/>
          <w:lang w:val="es-ES"/>
        </w:rPr>
        <w:t xml:space="preserve"> i</w:t>
      </w:r>
      <w:r>
        <w:rPr>
          <w:rFonts w:hint="default" w:ascii="Arial" w:hAnsi="Arial" w:eastAsia="SimSun" w:cs="Arial"/>
          <w:i w:val="0"/>
          <w:color w:val="000000"/>
          <w:sz w:val="24"/>
          <w:szCs w:val="24"/>
        </w:rPr>
        <w:t>nvestigar el siguiente</w:t>
      </w:r>
      <w:r>
        <w:rPr>
          <w:rFonts w:hint="default" w:ascii="Arial" w:hAnsi="Arial" w:eastAsia="SimSun" w:cs="Arial"/>
          <w:i w:val="0"/>
          <w:color w:val="auto"/>
          <w:sz w:val="24"/>
          <w:szCs w:val="24"/>
          <w:highlight w:val="none"/>
        </w:rPr>
        <w:t xml:space="preserve"> </w:t>
      </w:r>
      <w:r>
        <w:rPr>
          <w:rFonts w:hint="default" w:ascii="Arial" w:hAnsi="Arial" w:eastAsia="SimSun" w:cs="Arial"/>
          <w:b/>
          <w:i w:val="0"/>
          <w:color w:val="auto"/>
          <w:sz w:val="24"/>
          <w:szCs w:val="24"/>
          <w:highlight w:val="none"/>
        </w:rPr>
        <w:t>problema científico:</w:t>
      </w:r>
      <w:r>
        <w:rPr>
          <w:rFonts w:hint="default" w:ascii="Arial" w:hAnsi="Arial" w:cs="Arial"/>
          <w:b/>
          <w:i w:val="0"/>
          <w:color w:val="auto"/>
          <w:sz w:val="24"/>
          <w:szCs w:val="24"/>
          <w:highlight w:val="none"/>
          <w:lang w:val="es-ES"/>
        </w:rPr>
        <w:t xml:space="preserve"> </w:t>
      </w:r>
      <w:r>
        <w:rPr>
          <w:rFonts w:hint="default" w:ascii="Arial" w:hAnsi="Arial" w:cs="Arial"/>
          <w:b w:val="0"/>
          <w:bCs/>
          <w:i w:val="0"/>
          <w:color w:val="auto"/>
          <w:sz w:val="24"/>
          <w:szCs w:val="24"/>
          <w:highlight w:val="none"/>
          <w:lang w:val="es-ES"/>
        </w:rPr>
        <w:t>Cómo mejorar la educación para la salud de los pacientes vulnerables a la depresión mediante el uso de Ejercicios Terapéuticos Tradicionales.</w:t>
      </w:r>
    </w:p>
    <w:p>
      <w:pPr>
        <w:spacing w:line="360" w:lineRule="auto"/>
        <w:jc w:val="both"/>
        <w:rPr>
          <w:rFonts w:hint="default" w:ascii="Arial" w:hAnsi="Arial" w:eastAsia="SimSun" w:cs="Arial"/>
          <w:b w:val="0"/>
          <w:bCs/>
          <w:color w:val="auto"/>
          <w:sz w:val="24"/>
          <w:szCs w:val="24"/>
          <w:highlight w:val="none"/>
          <w:lang w:val="es-ES"/>
        </w:rPr>
      </w:pPr>
      <w:r>
        <w:rPr>
          <w:rFonts w:hint="default" w:ascii="Arial" w:hAnsi="Arial" w:eastAsia="SimSun" w:cs="Arial"/>
          <w:b/>
          <w:color w:val="auto"/>
          <w:sz w:val="24"/>
          <w:szCs w:val="24"/>
          <w:highlight w:val="none"/>
        </w:rPr>
        <w:t xml:space="preserve">Hipótesis científica: </w:t>
      </w:r>
      <w:r>
        <w:rPr>
          <w:rFonts w:hint="default" w:ascii="Arial" w:hAnsi="Arial" w:eastAsia="SimSun" w:cs="Arial"/>
          <w:b w:val="0"/>
          <w:bCs/>
          <w:color w:val="auto"/>
          <w:sz w:val="24"/>
          <w:szCs w:val="24"/>
          <w:highlight w:val="none"/>
          <w:lang w:val="es-ES"/>
        </w:rPr>
        <w:t>Se mejora la educación para la salud en pacientes vulnerables a la depresión si se aplica un procedimiento para su prevención basados en la aplicación de Ejercicios Tradicional Terapéutico Liu Zi Jue que combinan la modalidad de educación virtual y educación presencial.</w:t>
      </w:r>
    </w:p>
    <w:p>
      <w:pPr>
        <w:spacing w:line="360" w:lineRule="auto"/>
        <w:jc w:val="both"/>
        <w:rPr>
          <w:rFonts w:hint="default" w:ascii="Arial" w:hAnsi="Arial" w:eastAsia="SimSun" w:cs="Arial"/>
          <w:i w:val="0"/>
          <w:color w:val="auto"/>
          <w:sz w:val="24"/>
          <w:szCs w:val="24"/>
          <w:highlight w:val="none"/>
        </w:rPr>
      </w:pPr>
      <w:r>
        <w:rPr>
          <w:rFonts w:hint="default" w:ascii="Arial" w:hAnsi="Arial" w:eastAsia="SimSun" w:cs="Arial"/>
          <w:b/>
          <w:i w:val="0"/>
          <w:color w:val="auto"/>
          <w:sz w:val="24"/>
          <w:szCs w:val="24"/>
          <w:highlight w:val="none"/>
        </w:rPr>
        <w:t>Población y muestra</w:t>
      </w:r>
      <w:r>
        <w:rPr>
          <w:rFonts w:hint="default" w:ascii="Arial" w:hAnsi="Arial" w:eastAsia="SimSun" w:cs="Arial"/>
          <w:i w:val="0"/>
          <w:color w:val="auto"/>
          <w:sz w:val="24"/>
          <w:szCs w:val="24"/>
          <w:highlight w:val="none"/>
        </w:rPr>
        <w:t xml:space="preserve">  </w:t>
      </w:r>
    </w:p>
    <w:p>
      <w:pPr>
        <w:spacing w:line="360" w:lineRule="auto"/>
        <w:jc w:val="both"/>
        <w:rPr>
          <w:rFonts w:hint="default" w:ascii="Arial" w:hAnsi="Arial" w:eastAsia="SimSun" w:cs="Arial"/>
          <w:i w:val="0"/>
          <w:color w:val="auto"/>
          <w:sz w:val="24"/>
          <w:szCs w:val="24"/>
          <w:highlight w:val="none"/>
          <w:lang w:val="es-ES"/>
        </w:rPr>
      </w:pPr>
      <w:r>
        <w:rPr>
          <w:rFonts w:hint="default" w:ascii="Arial" w:hAnsi="Arial" w:eastAsia="SimSun" w:cs="Arial"/>
          <w:i w:val="0"/>
          <w:color w:val="auto"/>
          <w:sz w:val="24"/>
          <w:szCs w:val="24"/>
          <w:highlight w:val="none"/>
        </w:rPr>
        <w:t xml:space="preserve">Población: Pacientes </w:t>
      </w:r>
      <w:r>
        <w:rPr>
          <w:rFonts w:hint="default" w:ascii="Arial" w:hAnsi="Arial" w:eastAsia="SimSun" w:cs="Arial"/>
          <w:i w:val="0"/>
          <w:color w:val="auto"/>
          <w:sz w:val="24"/>
          <w:szCs w:val="24"/>
          <w:highlight w:val="none"/>
          <w:lang w:val="es-ES"/>
        </w:rPr>
        <w:t>vulnerables a la depresión que asistan a la Sala de Terapia Física y Rehabilitación del Policlinico Pedro Ángel del Toro Saad y deseen participar.</w:t>
      </w:r>
    </w:p>
    <w:p>
      <w:pPr>
        <w:spacing w:line="360" w:lineRule="auto"/>
        <w:jc w:val="both"/>
        <w:rPr>
          <w:rFonts w:hint="default" w:ascii="Arial" w:hAnsi="Arial" w:eastAsia="SimSun" w:cs="Arial"/>
          <w:i w:val="0"/>
          <w:color w:val="auto"/>
          <w:sz w:val="24"/>
          <w:szCs w:val="24"/>
          <w:highlight w:val="none"/>
          <w:lang w:val="es-ES"/>
        </w:rPr>
      </w:pPr>
      <w:r>
        <w:rPr>
          <w:rFonts w:hint="default" w:ascii="Arial" w:hAnsi="Arial" w:eastAsia="SimSun" w:cs="Arial"/>
          <w:i w:val="0"/>
          <w:color w:val="auto"/>
          <w:sz w:val="24"/>
          <w:szCs w:val="24"/>
          <w:highlight w:val="none"/>
        </w:rPr>
        <w:t xml:space="preserve">Muestra: Se </w:t>
      </w:r>
      <w:r>
        <w:rPr>
          <w:rFonts w:hint="default" w:ascii="Arial" w:hAnsi="Arial" w:eastAsia="SimSun" w:cs="Arial"/>
          <w:i w:val="0"/>
          <w:color w:val="auto"/>
          <w:sz w:val="24"/>
          <w:szCs w:val="24"/>
          <w:highlight w:val="none"/>
          <w:lang w:val="es-ES"/>
        </w:rPr>
        <w:t>seleccionará una muestra de 20 pacientes empleándose el muestreo intencional por ser una población pequeña.</w:t>
      </w:r>
    </w:p>
    <w:p>
      <w:pPr>
        <w:spacing w:line="360" w:lineRule="auto"/>
        <w:jc w:val="both"/>
        <w:rPr>
          <w:rFonts w:hint="default" w:ascii="Arial" w:hAnsi="Arial" w:eastAsia="SimSun" w:cs="Arial"/>
          <w:i w:val="0"/>
          <w:color w:val="auto"/>
          <w:sz w:val="24"/>
          <w:szCs w:val="24"/>
          <w:highlight w:val="none"/>
        </w:rPr>
      </w:pPr>
      <w:r>
        <w:rPr>
          <w:rFonts w:hint="default" w:ascii="Arial" w:hAnsi="Arial" w:eastAsia="SimSun" w:cs="Arial"/>
          <w:i w:val="0"/>
          <w:color w:val="auto"/>
          <w:sz w:val="24"/>
          <w:szCs w:val="24"/>
          <w:highlight w:val="none"/>
        </w:rPr>
        <w:t xml:space="preserve">Se tendrá en cuenta para seleccionar a los </w:t>
      </w:r>
      <w:r>
        <w:rPr>
          <w:rFonts w:hint="default" w:ascii="Arial" w:hAnsi="Arial" w:eastAsia="SimSun" w:cs="Arial"/>
          <w:i w:val="0"/>
          <w:color w:val="auto"/>
          <w:sz w:val="24"/>
          <w:szCs w:val="24"/>
          <w:highlight w:val="none"/>
          <w:lang w:val="es-ES"/>
        </w:rPr>
        <w:t>20</w:t>
      </w:r>
      <w:r>
        <w:rPr>
          <w:rFonts w:hint="default" w:ascii="Arial" w:hAnsi="Arial" w:eastAsia="SimSun" w:cs="Arial"/>
          <w:i w:val="0"/>
          <w:color w:val="auto"/>
          <w:sz w:val="24"/>
          <w:szCs w:val="24"/>
          <w:highlight w:val="none"/>
        </w:rPr>
        <w:t xml:space="preserve"> pacientes, los criterios de la Declaración de Helsinki, o sea los principios éticos para las investigaciones médicas en seres humanos. </w:t>
      </w:r>
      <w:r>
        <w:rPr>
          <w:rFonts w:hint="default" w:ascii="Arial" w:hAnsi="Arial" w:eastAsia="SimSun" w:cs="Arial"/>
          <w:i w:val="0"/>
          <w:color w:val="auto"/>
          <w:sz w:val="24"/>
          <w:szCs w:val="24"/>
          <w:highlight w:val="none"/>
          <w:vertAlign w:val="superscript"/>
          <w:lang w:val="es-ES"/>
        </w:rPr>
        <w:t>21</w:t>
      </w:r>
    </w:p>
    <w:p>
      <w:pPr>
        <w:spacing w:line="360" w:lineRule="auto"/>
        <w:jc w:val="both"/>
        <w:rPr>
          <w:rFonts w:hint="default" w:ascii="Arial" w:hAnsi="Arial" w:eastAsia="SimSun" w:cs="Arial"/>
          <w:b w:val="0"/>
          <w:bCs w:val="0"/>
          <w:i w:val="0"/>
          <w:color w:val="auto"/>
          <w:sz w:val="24"/>
          <w:szCs w:val="24"/>
          <w:highlight w:val="none"/>
        </w:rPr>
      </w:pPr>
      <w:r>
        <w:rPr>
          <w:rFonts w:hint="default" w:ascii="Arial" w:hAnsi="Arial" w:eastAsia="SimSun" w:cs="Arial"/>
          <w:b/>
          <w:i w:val="0"/>
          <w:color w:val="000000"/>
          <w:sz w:val="24"/>
          <w:szCs w:val="24"/>
        </w:rPr>
        <w:t>Análisis cualitativo de la relación costo – beneficio – percepción de riesgo</w:t>
      </w:r>
      <w:r>
        <w:rPr>
          <w:rFonts w:hint="default" w:ascii="Arial" w:hAnsi="Arial" w:eastAsia="SimSun" w:cs="Arial"/>
          <w:i w:val="0"/>
          <w:color w:val="000000"/>
          <w:sz w:val="24"/>
          <w:szCs w:val="24"/>
        </w:rPr>
        <w:t xml:space="preserve"> La elaboración del procedimiento no requiere de gastos excesivos de recursos materiales para su elaboración, sus costos son mínimo</w:t>
      </w:r>
      <w:r>
        <w:rPr>
          <w:rFonts w:hint="default" w:ascii="Arial" w:hAnsi="Arial" w:eastAsia="SimSun" w:cs="Arial"/>
          <w:i w:val="0"/>
          <w:color w:val="000000"/>
          <w:sz w:val="24"/>
          <w:szCs w:val="24"/>
          <w:lang w:val="es-ES"/>
        </w:rPr>
        <w:t>s</w:t>
      </w:r>
      <w:r>
        <w:rPr>
          <w:rFonts w:hint="default" w:ascii="Arial" w:hAnsi="Arial" w:eastAsia="SimSun" w:cs="Arial"/>
          <w:i w:val="0"/>
          <w:color w:val="000000"/>
          <w:sz w:val="24"/>
          <w:szCs w:val="24"/>
        </w:rPr>
        <w:t>, solo consumo de energía eléctrica en el trabajo con computadoras, sus beneficios se expresan en la mejora de la educación para la salud</w:t>
      </w:r>
      <w:r>
        <w:rPr>
          <w:rFonts w:hint="default" w:ascii="Arial" w:hAnsi="Arial" w:eastAsia="SimSun" w:cs="Arial"/>
          <w:i w:val="0"/>
          <w:color w:val="000000"/>
          <w:sz w:val="24"/>
          <w:szCs w:val="24"/>
          <w:lang w:val="es-ES"/>
        </w:rPr>
        <w:t>, mediante la prevención</w:t>
      </w:r>
      <w:r>
        <w:rPr>
          <w:rFonts w:hint="default" w:ascii="Arial" w:hAnsi="Arial" w:eastAsia="SimSun" w:cs="Arial"/>
          <w:i w:val="0"/>
          <w:color w:val="000000"/>
          <w:sz w:val="24"/>
          <w:szCs w:val="24"/>
        </w:rPr>
        <w:t xml:space="preserve"> de los pacientes </w:t>
      </w:r>
      <w:r>
        <w:rPr>
          <w:rFonts w:hint="default" w:ascii="Arial" w:hAnsi="Arial" w:eastAsia="SimSun" w:cs="Arial"/>
          <w:i w:val="0"/>
          <w:color w:val="000000"/>
          <w:sz w:val="24"/>
          <w:szCs w:val="24"/>
          <w:lang w:val="es-ES"/>
        </w:rPr>
        <w:t>vulnerables a la depresión</w:t>
      </w:r>
      <w:r>
        <w:rPr>
          <w:rFonts w:hint="default" w:ascii="Arial" w:hAnsi="Arial" w:eastAsia="SimSun" w:cs="Arial"/>
          <w:i w:val="0"/>
          <w:color w:val="000000"/>
          <w:sz w:val="24"/>
          <w:szCs w:val="24"/>
        </w:rPr>
        <w:t xml:space="preserve"> y </w:t>
      </w:r>
      <w:r>
        <w:rPr>
          <w:rFonts w:hint="default" w:ascii="Arial" w:hAnsi="Arial" w:eastAsia="SimSun" w:cs="Arial"/>
          <w:i w:val="0"/>
          <w:color w:val="000000"/>
          <w:sz w:val="24"/>
          <w:szCs w:val="24"/>
          <w:lang w:val="es-ES"/>
        </w:rPr>
        <w:t xml:space="preserve">la práctica de los Ejercicios Tradiconales Terapéuticos </w:t>
      </w:r>
      <w:r>
        <w:rPr>
          <w:rFonts w:hint="default" w:ascii="Arial" w:hAnsi="Arial" w:eastAsia="SimSun" w:cs="Arial"/>
          <w:i w:val="0"/>
          <w:color w:val="000000"/>
          <w:sz w:val="24"/>
          <w:szCs w:val="24"/>
        </w:rPr>
        <w:t>no genera</w:t>
      </w:r>
      <w:r>
        <w:rPr>
          <w:rFonts w:hint="default" w:ascii="Arial" w:hAnsi="Arial" w:eastAsia="SimSun" w:cs="Arial"/>
          <w:i w:val="0"/>
          <w:color w:val="000000"/>
          <w:sz w:val="24"/>
          <w:szCs w:val="24"/>
          <w:lang w:val="es-ES"/>
        </w:rPr>
        <w:t>n</w:t>
      </w:r>
      <w:r>
        <w:rPr>
          <w:rFonts w:hint="default" w:ascii="Arial" w:hAnsi="Arial" w:eastAsia="SimSun" w:cs="Arial"/>
          <w:i w:val="0"/>
          <w:color w:val="000000"/>
          <w:sz w:val="24"/>
          <w:szCs w:val="24"/>
        </w:rPr>
        <w:t xml:space="preserve"> riesgo alguno.</w:t>
      </w:r>
    </w:p>
    <w:p>
      <w:pPr>
        <w:pStyle w:val="9"/>
        <w:numPr>
          <w:ilvl w:val="0"/>
          <w:numId w:val="0"/>
        </w:numPr>
        <w:spacing w:before="120" w:after="120" w:line="360" w:lineRule="auto"/>
        <w:ind w:leftChars="0"/>
        <w:contextualSpacing w:val="0"/>
        <w:jc w:val="both"/>
        <w:rPr>
          <w:rFonts w:hint="default" w:ascii="Arial" w:hAnsi="Arial" w:cs="Arial"/>
          <w:b w:val="0"/>
          <w:bCs/>
          <w:i w:val="0"/>
          <w:color w:val="auto"/>
          <w:sz w:val="24"/>
          <w:szCs w:val="24"/>
          <w:highlight w:val="none"/>
          <w:lang w:val="es-ES"/>
        </w:rPr>
      </w:pPr>
      <w:r>
        <w:rPr>
          <w:rFonts w:hint="default" w:ascii="Arial" w:hAnsi="Arial" w:eastAsia="SimSun" w:cs="Arial"/>
          <w:b w:val="0"/>
          <w:bCs w:val="0"/>
          <w:i w:val="0"/>
          <w:color w:val="auto"/>
          <w:sz w:val="24"/>
          <w:szCs w:val="24"/>
          <w:highlight w:val="none"/>
        </w:rPr>
        <w:t>La</w:t>
      </w:r>
      <w:r>
        <w:rPr>
          <w:rFonts w:hint="default" w:ascii="Arial" w:hAnsi="Arial" w:eastAsia="SimSun" w:cs="Arial"/>
          <w:b/>
          <w:bCs/>
          <w:i w:val="0"/>
          <w:color w:val="auto"/>
          <w:sz w:val="24"/>
          <w:szCs w:val="24"/>
          <w:highlight w:val="none"/>
        </w:rPr>
        <w:t xml:space="preserve"> actualidad </w:t>
      </w:r>
      <w:r>
        <w:rPr>
          <w:rFonts w:hint="default" w:ascii="Arial" w:hAnsi="Arial" w:eastAsia="SimSun" w:cs="Arial"/>
          <w:b w:val="0"/>
          <w:bCs w:val="0"/>
          <w:i w:val="0"/>
          <w:color w:val="auto"/>
          <w:sz w:val="24"/>
          <w:szCs w:val="24"/>
          <w:highlight w:val="none"/>
        </w:rPr>
        <w:t>del tema radica en que los resultados responden a la línea</w:t>
      </w:r>
      <w:r>
        <w:rPr>
          <w:rFonts w:hint="default" w:ascii="Arial" w:hAnsi="Arial" w:eastAsia="SimSun" w:cs="Arial"/>
          <w:b w:val="0"/>
          <w:bCs w:val="0"/>
          <w:i w:val="0"/>
          <w:color w:val="auto"/>
          <w:sz w:val="24"/>
          <w:szCs w:val="24"/>
          <w:highlight w:val="none"/>
          <w:lang w:val="es-ES"/>
        </w:rPr>
        <w:t xml:space="preserve"> 5 del programa de Maestría en Medicina Natural en Atención Integral al paciente, </w:t>
      </w:r>
      <w:r>
        <w:rPr>
          <w:rFonts w:hint="default" w:ascii="Arial" w:hAnsi="Arial" w:cs="Arial"/>
          <w:color w:val="auto"/>
          <w:sz w:val="24"/>
          <w:szCs w:val="24"/>
          <w:highlight w:val="none"/>
          <w:lang w:eastAsia="es-MX"/>
        </w:rPr>
        <w:t>Educación para la Salud y Comunicación Social en MNT con un enfoque trans-disciplinar y de familia</w:t>
      </w:r>
      <w:r>
        <w:rPr>
          <w:rFonts w:hint="default" w:ascii="Arial" w:hAnsi="Arial" w:cs="Arial"/>
          <w:color w:val="auto"/>
          <w:sz w:val="24"/>
          <w:szCs w:val="24"/>
          <w:highlight w:val="none"/>
          <w:lang w:val="es-ES" w:eastAsia="es-MX"/>
        </w:rPr>
        <w:t>. Y responde a una de las prioridades del MINSAP.</w:t>
      </w:r>
    </w:p>
    <w:p>
      <w:pPr>
        <w:keepNext w:val="0"/>
        <w:keepLines w:val="0"/>
        <w:pageBreakBefore w:val="0"/>
        <w:widowControl/>
        <w:kinsoku/>
        <w:wordWrap/>
        <w:overflowPunct/>
        <w:topLinePunct w:val="0"/>
        <w:autoSpaceDE/>
        <w:autoSpaceDN/>
        <w:bidi w:val="0"/>
        <w:adjustRightInd/>
        <w:snapToGrid/>
        <w:spacing w:before="0" w:after="181" w:afterLines="50" w:line="360" w:lineRule="auto"/>
        <w:ind w:left="0" w:right="0"/>
        <w:jc w:val="both"/>
        <w:rPr>
          <w:rFonts w:hint="default" w:ascii="Arial" w:hAnsi="Arial" w:eastAsia="Arial" w:cs="Arial"/>
          <w:color w:val="252525"/>
          <w:sz w:val="24"/>
          <w:szCs w:val="24"/>
          <w:lang w:val="es-ES"/>
        </w:rPr>
      </w:pPr>
      <w:r>
        <w:rPr>
          <w:rFonts w:hint="default" w:ascii="Arial" w:hAnsi="Arial" w:eastAsia="Arial" w:cs="Arial"/>
          <w:color w:val="252525"/>
          <w:sz w:val="24"/>
          <w:szCs w:val="24"/>
          <w:lang w:val="es-ES"/>
        </w:rPr>
        <w:t>Referencias Bibliográficas</w:t>
      </w:r>
    </w:p>
    <w:p>
      <w:pPr>
        <w:keepNext w:val="0"/>
        <w:keepLines w:val="0"/>
        <w:pageBreakBefore w:val="0"/>
        <w:widowControl/>
        <w:kinsoku/>
        <w:wordWrap/>
        <w:overflowPunct/>
        <w:topLinePunct w:val="0"/>
        <w:autoSpaceDE/>
        <w:autoSpaceDN/>
        <w:bidi w:val="0"/>
        <w:adjustRightInd/>
        <w:snapToGrid/>
        <w:spacing w:after="181" w:afterLines="50" w:afterAutospacing="0" w:line="360" w:lineRule="auto"/>
        <w:jc w:val="both"/>
        <w:textAlignment w:val="auto"/>
        <w:outlineLvl w:val="9"/>
        <w:rPr>
          <w:rFonts w:hint="default" w:ascii="Arial" w:hAnsi="Arial" w:eastAsia="SimSun" w:cs="Arial"/>
          <w:i w:val="0"/>
          <w:color w:val="0913E7"/>
          <w:sz w:val="24"/>
          <w:szCs w:val="24"/>
        </w:rPr>
      </w:pPr>
      <w:r>
        <w:rPr>
          <w:rFonts w:hint="default" w:ascii="Arial" w:hAnsi="Arial" w:cs="Arial"/>
          <w:sz w:val="24"/>
          <w:szCs w:val="24"/>
          <w:lang w:val="es-ES"/>
        </w:rPr>
        <w:t xml:space="preserve">1. </w:t>
      </w:r>
      <w:r>
        <w:rPr>
          <w:rFonts w:hint="default" w:ascii="Arial" w:hAnsi="Arial" w:eastAsia="SimSun" w:cs="Arial"/>
          <w:i w:val="0"/>
          <w:color w:val="auto"/>
          <w:sz w:val="24"/>
          <w:szCs w:val="24"/>
        </w:rPr>
        <w:t>Plain PC, Pérez de Alejo PA, Rivero VY. La</w:t>
      </w:r>
      <w:r>
        <w:rPr>
          <w:rFonts w:hint="default" w:ascii="Arial" w:hAnsi="Arial" w:eastAsia="SimSun" w:cs="Arial"/>
          <w:i w:val="0"/>
          <w:color w:val="auto"/>
          <w:sz w:val="24"/>
          <w:szCs w:val="24"/>
          <w:lang w:val="es-ES"/>
        </w:rPr>
        <w:t xml:space="preserve"> </w:t>
      </w:r>
      <w:r>
        <w:rPr>
          <w:rFonts w:hint="default" w:ascii="Arial" w:hAnsi="Arial" w:eastAsia="SimSun" w:cs="Arial"/>
          <w:i w:val="0"/>
          <w:color w:val="auto"/>
          <w:sz w:val="24"/>
          <w:szCs w:val="24"/>
        </w:rPr>
        <w:t>Medicina Natural y Tradicional como</w:t>
      </w:r>
      <w:r>
        <w:rPr>
          <w:rFonts w:hint="default" w:ascii="Arial" w:hAnsi="Arial" w:eastAsia="SimSun" w:cs="Arial"/>
          <w:i w:val="0"/>
          <w:color w:val="auto"/>
          <w:sz w:val="24"/>
          <w:szCs w:val="24"/>
          <w:lang w:val="es-ES"/>
        </w:rPr>
        <w:t xml:space="preserve"> </w:t>
      </w:r>
      <w:r>
        <w:rPr>
          <w:rFonts w:hint="default" w:ascii="Arial" w:hAnsi="Arial" w:eastAsia="SimSun" w:cs="Arial"/>
          <w:i w:val="0"/>
          <w:color w:val="auto"/>
          <w:sz w:val="24"/>
          <w:szCs w:val="24"/>
        </w:rPr>
        <w:t>tratamiento alternativo de múltiples</w:t>
      </w:r>
      <w:r>
        <w:rPr>
          <w:rFonts w:hint="default" w:ascii="Arial" w:hAnsi="Arial" w:eastAsia="SimSun" w:cs="Arial"/>
          <w:i w:val="0"/>
          <w:color w:val="auto"/>
          <w:sz w:val="24"/>
          <w:szCs w:val="24"/>
          <w:lang w:val="es-ES"/>
        </w:rPr>
        <w:t xml:space="preserve"> </w:t>
      </w:r>
      <w:r>
        <w:rPr>
          <w:rFonts w:hint="default" w:ascii="Arial" w:hAnsi="Arial" w:eastAsia="SimSun" w:cs="Arial"/>
          <w:i w:val="0"/>
          <w:color w:val="auto"/>
          <w:sz w:val="24"/>
          <w:szCs w:val="24"/>
        </w:rPr>
        <w:t>enfermedades. Rev Cubana Med Gen</w:t>
      </w:r>
      <w:r>
        <w:rPr>
          <w:rFonts w:hint="default" w:ascii="Arial" w:hAnsi="Arial" w:eastAsia="SimSun" w:cs="Arial"/>
          <w:i w:val="0"/>
          <w:color w:val="auto"/>
          <w:sz w:val="24"/>
          <w:szCs w:val="24"/>
          <w:lang w:val="es-ES"/>
        </w:rPr>
        <w:t xml:space="preserve"> </w:t>
      </w:r>
      <w:r>
        <w:rPr>
          <w:rFonts w:hint="default" w:ascii="Arial" w:hAnsi="Arial" w:eastAsia="SimSun" w:cs="Arial"/>
          <w:i w:val="0"/>
          <w:color w:val="auto"/>
          <w:sz w:val="24"/>
          <w:szCs w:val="24"/>
        </w:rPr>
        <w:t>Integr. 2019;35(2):1-18. Disponible en:</w:t>
      </w:r>
      <w:r>
        <w:rPr>
          <w:rFonts w:hint="default" w:ascii="Arial" w:hAnsi="Arial" w:eastAsia="SimSun" w:cs="Arial"/>
          <w:i w:val="0"/>
          <w:color w:val="000000"/>
          <w:sz w:val="24"/>
          <w:szCs w:val="24"/>
        </w:rPr>
        <w:br w:type="textWrapping"/>
      </w:r>
      <w:r>
        <w:rPr>
          <w:rFonts w:hint="default" w:ascii="Arial" w:hAnsi="Arial" w:eastAsia="SimSun" w:cs="Arial"/>
          <w:i w:val="0"/>
          <w:color w:val="0913E7"/>
          <w:sz w:val="24"/>
          <w:szCs w:val="24"/>
        </w:rPr>
        <w:fldChar w:fldCharType="begin"/>
      </w:r>
      <w:r>
        <w:rPr>
          <w:rFonts w:hint="default" w:ascii="Arial" w:hAnsi="Arial" w:eastAsia="SimSun" w:cs="Arial"/>
          <w:i w:val="0"/>
          <w:color w:val="0913E7"/>
          <w:sz w:val="24"/>
          <w:szCs w:val="24"/>
        </w:rPr>
        <w:instrText xml:space="preserve"> HYPERLINK "https://www.medigraphic.com/cgiin/new/resumen.cgi?IDARTICULO=9443" </w:instrText>
      </w:r>
      <w:r>
        <w:rPr>
          <w:rFonts w:hint="default" w:ascii="Arial" w:hAnsi="Arial" w:eastAsia="SimSun" w:cs="Arial"/>
          <w:i w:val="0"/>
          <w:color w:val="0913E7"/>
          <w:sz w:val="24"/>
          <w:szCs w:val="24"/>
        </w:rPr>
        <w:fldChar w:fldCharType="separate"/>
      </w:r>
      <w:r>
        <w:rPr>
          <w:rStyle w:val="6"/>
          <w:rFonts w:hint="default" w:ascii="Arial" w:hAnsi="Arial" w:eastAsia="SimSun" w:cs="Arial"/>
          <w:i w:val="0"/>
          <w:color w:val="0913E7"/>
          <w:sz w:val="24"/>
          <w:szCs w:val="24"/>
        </w:rPr>
        <w:t>https://www.medigraphic.com/cgiin/new/resumen.cgi?IDARTICULO=9443</w:t>
      </w:r>
      <w:r>
        <w:rPr>
          <w:rFonts w:hint="default" w:ascii="Arial" w:hAnsi="Arial" w:eastAsia="SimSun" w:cs="Arial"/>
          <w:i w:val="0"/>
          <w:color w:val="0913E7"/>
          <w:sz w:val="24"/>
          <w:szCs w:val="24"/>
        </w:rPr>
        <w:fldChar w:fldCharType="end"/>
      </w:r>
      <w:r>
        <w:rPr>
          <w:rFonts w:hint="default" w:ascii="Arial" w:hAnsi="Arial" w:eastAsia="SimSun" w:cs="Arial"/>
          <w:i w:val="0"/>
          <w:color w:val="0913E7"/>
          <w:sz w:val="24"/>
          <w:szCs w:val="24"/>
        </w:rPr>
        <w:t>4</w:t>
      </w:r>
    </w:p>
    <w:p>
      <w:pPr>
        <w:keepNext w:val="0"/>
        <w:keepLines w:val="0"/>
        <w:pageBreakBefore w:val="0"/>
        <w:widowControl/>
        <w:kinsoku/>
        <w:wordWrap/>
        <w:overflowPunct/>
        <w:topLinePunct w:val="0"/>
        <w:autoSpaceDE/>
        <w:autoSpaceDN/>
        <w:bidi w:val="0"/>
        <w:adjustRightInd/>
        <w:snapToGrid/>
        <w:spacing w:after="181" w:afterLines="50" w:afterAutospacing="0" w:line="360" w:lineRule="auto"/>
        <w:jc w:val="both"/>
        <w:textAlignment w:val="auto"/>
        <w:outlineLvl w:val="9"/>
        <w:rPr>
          <w:rFonts w:hint="default" w:ascii="Arial" w:hAnsi="Arial" w:eastAsia="AldusLTStd-Roman" w:cs="Arial"/>
          <w:i w:val="0"/>
          <w:color w:val="0070C0"/>
          <w:sz w:val="24"/>
          <w:szCs w:val="24"/>
          <w:u w:val="single"/>
          <w:lang w:val="es-ES"/>
        </w:rPr>
      </w:pPr>
      <w:r>
        <w:rPr>
          <w:rFonts w:hint="default" w:ascii="Arial" w:hAnsi="Arial" w:eastAsia="AldusLTStd-Roman" w:cs="Arial"/>
          <w:i w:val="0"/>
          <w:color w:val="231F20"/>
          <w:sz w:val="24"/>
          <w:szCs w:val="24"/>
          <w:lang w:val="es-ES"/>
        </w:rPr>
        <w:t xml:space="preserve">2. </w:t>
      </w:r>
      <w:r>
        <w:rPr>
          <w:rFonts w:hint="default" w:ascii="Arial" w:hAnsi="Arial" w:eastAsia="AldusLTStd-Roman" w:cs="Arial"/>
          <w:i w:val="0"/>
          <w:color w:val="231F20"/>
          <w:sz w:val="24"/>
          <w:szCs w:val="24"/>
        </w:rPr>
        <w:t>Organización Mundial de la Salud (OMS). Estrategias de la OMS sobre medicina tradicional 2014-2023</w:t>
      </w:r>
      <w:r>
        <w:rPr>
          <w:rFonts w:hint="default" w:ascii="Arial" w:hAnsi="Arial" w:eastAsia="AldusLTStd-Roman" w:cs="Arial"/>
          <w:i w:val="0"/>
          <w:color w:val="231F20"/>
          <w:sz w:val="24"/>
          <w:szCs w:val="24"/>
          <w:lang w:val="es-ES"/>
        </w:rPr>
        <w:t xml:space="preserve"> </w:t>
      </w:r>
      <w:r>
        <w:rPr>
          <w:rFonts w:hint="default" w:ascii="Arial" w:hAnsi="Arial" w:eastAsia="AldusLTStd-Roman" w:cs="Arial"/>
          <w:i w:val="0"/>
          <w:color w:val="231F20"/>
          <w:sz w:val="24"/>
          <w:szCs w:val="24"/>
        </w:rPr>
        <w:t>[internet]. 2013 [citado 20</w:t>
      </w:r>
      <w:r>
        <w:rPr>
          <w:rFonts w:hint="default" w:ascii="Arial" w:hAnsi="Arial" w:eastAsia="AldusLTStd-Roman" w:cs="Arial"/>
          <w:i w:val="0"/>
          <w:color w:val="231F20"/>
          <w:sz w:val="24"/>
          <w:szCs w:val="24"/>
          <w:lang w:val="es-ES"/>
        </w:rPr>
        <w:t>24</w:t>
      </w:r>
      <w:r>
        <w:rPr>
          <w:rFonts w:hint="default" w:ascii="Arial" w:hAnsi="Arial" w:eastAsia="AldusLTStd-Roman" w:cs="Arial"/>
          <w:i w:val="0"/>
          <w:color w:val="231F20"/>
          <w:sz w:val="24"/>
          <w:szCs w:val="24"/>
        </w:rPr>
        <w:t xml:space="preserve"> </w:t>
      </w:r>
      <w:r>
        <w:rPr>
          <w:rFonts w:hint="default" w:ascii="Arial" w:hAnsi="Arial" w:eastAsia="AldusLTStd-Roman" w:cs="Arial"/>
          <w:i w:val="0"/>
          <w:color w:val="231F20"/>
          <w:sz w:val="24"/>
          <w:szCs w:val="24"/>
          <w:lang w:val="es-ES"/>
        </w:rPr>
        <w:t>jun</w:t>
      </w:r>
      <w:r>
        <w:rPr>
          <w:rFonts w:hint="default" w:ascii="Arial" w:hAnsi="Arial" w:eastAsia="AldusLTStd-Roman" w:cs="Arial"/>
          <w:i w:val="0"/>
          <w:color w:val="231F20"/>
          <w:sz w:val="24"/>
          <w:szCs w:val="24"/>
        </w:rPr>
        <w:t xml:space="preserve"> </w:t>
      </w:r>
      <w:r>
        <w:rPr>
          <w:rFonts w:hint="default" w:ascii="Arial" w:hAnsi="Arial" w:eastAsia="AldusLTStd-Roman" w:cs="Arial"/>
          <w:i w:val="0"/>
          <w:color w:val="231F20"/>
          <w:sz w:val="24"/>
          <w:szCs w:val="24"/>
          <w:lang w:val="es-ES"/>
        </w:rPr>
        <w:t>2</w:t>
      </w:r>
      <w:r>
        <w:rPr>
          <w:rFonts w:hint="default" w:ascii="Arial" w:hAnsi="Arial" w:eastAsia="AldusLTStd-Roman" w:cs="Arial"/>
          <w:i w:val="0"/>
          <w:color w:val="231F20"/>
          <w:sz w:val="24"/>
          <w:szCs w:val="24"/>
        </w:rPr>
        <w:t xml:space="preserve">4] Disponible en: </w:t>
      </w:r>
      <w:r>
        <w:rPr>
          <w:rFonts w:hint="default" w:ascii="Arial" w:hAnsi="Arial" w:eastAsia="AldusLTStd-Roman" w:cs="Arial"/>
          <w:i w:val="0"/>
          <w:color w:val="0913E7"/>
          <w:sz w:val="24"/>
          <w:szCs w:val="24"/>
        </w:rPr>
        <w:fldChar w:fldCharType="begin"/>
      </w:r>
      <w:r>
        <w:rPr>
          <w:rFonts w:hint="default" w:ascii="Arial" w:hAnsi="Arial" w:eastAsia="AldusLTStd-Roman" w:cs="Arial"/>
          <w:i w:val="0"/>
          <w:color w:val="0913E7"/>
          <w:sz w:val="24"/>
          <w:szCs w:val="24"/>
        </w:rPr>
        <w:instrText xml:space="preserve"> HYPERLINK "http://apps.who.int/medicinedocs/documents/s21201es/s21201es.pdf" </w:instrText>
      </w:r>
      <w:r>
        <w:rPr>
          <w:rFonts w:hint="default" w:ascii="Arial" w:hAnsi="Arial" w:eastAsia="AldusLTStd-Roman" w:cs="Arial"/>
          <w:i w:val="0"/>
          <w:color w:val="0913E7"/>
          <w:sz w:val="24"/>
          <w:szCs w:val="24"/>
        </w:rPr>
        <w:fldChar w:fldCharType="separate"/>
      </w:r>
      <w:r>
        <w:rPr>
          <w:rStyle w:val="6"/>
          <w:rFonts w:hint="default" w:ascii="Arial" w:hAnsi="Arial" w:eastAsia="AldusLTStd-Roman" w:cs="Arial"/>
          <w:i w:val="0"/>
          <w:color w:val="0913E7"/>
          <w:sz w:val="24"/>
          <w:szCs w:val="24"/>
        </w:rPr>
        <w:t>http://</w:t>
      </w:r>
      <w:r>
        <w:rPr>
          <w:rStyle w:val="6"/>
          <w:rFonts w:hint="default" w:ascii="Arial" w:hAnsi="Arial" w:eastAsia="AldusLTStd-Roman" w:cs="Arial"/>
          <w:i w:val="0"/>
          <w:color w:val="0913E7"/>
          <w:sz w:val="24"/>
          <w:szCs w:val="24"/>
          <w:lang w:val="es-ES"/>
        </w:rPr>
        <w:t>www.</w:t>
      </w:r>
      <w:r>
        <w:rPr>
          <w:rStyle w:val="6"/>
          <w:rFonts w:hint="default" w:ascii="Arial" w:hAnsi="Arial" w:eastAsia="AldusLTStd-Roman" w:cs="Arial"/>
          <w:i w:val="0"/>
          <w:color w:val="0913E7"/>
          <w:sz w:val="24"/>
          <w:szCs w:val="24"/>
        </w:rPr>
        <w:t>who.int/</w:t>
      </w:r>
      <w:r>
        <w:rPr>
          <w:rStyle w:val="6"/>
          <w:rFonts w:hint="default" w:ascii="Arial" w:hAnsi="Arial" w:eastAsia="AldusLTStd-Roman" w:cs="Arial"/>
          <w:i w:val="0"/>
          <w:color w:val="0913E7"/>
          <w:sz w:val="24"/>
          <w:szCs w:val="24"/>
          <w:lang w:val="es-ES"/>
        </w:rPr>
        <w:t>es</w:t>
      </w:r>
      <w:r>
        <w:rPr>
          <w:rStyle w:val="6"/>
          <w:rFonts w:hint="default" w:ascii="Arial" w:hAnsi="Arial" w:eastAsia="AldusLTStd-Roman" w:cs="Arial"/>
          <w:i w:val="0"/>
          <w:color w:val="0913E7"/>
          <w:sz w:val="24"/>
          <w:szCs w:val="24"/>
        </w:rPr>
        <w:t>/</w:t>
      </w:r>
      <w:r>
        <w:rPr>
          <w:rStyle w:val="6"/>
          <w:rFonts w:hint="default" w:ascii="Arial" w:hAnsi="Arial" w:eastAsia="AldusLTStd-Roman" w:cs="Arial"/>
          <w:i w:val="0"/>
          <w:color w:val="0913E7"/>
          <w:sz w:val="24"/>
          <w:szCs w:val="24"/>
          <w:lang w:val="es-ES"/>
        </w:rPr>
        <w:t>publication</w:t>
      </w:r>
      <w:r>
        <w:rPr>
          <w:rStyle w:val="6"/>
          <w:rFonts w:hint="default" w:ascii="Arial" w:hAnsi="Arial" w:eastAsia="AldusLTStd-Roman" w:cs="Arial"/>
          <w:i w:val="0"/>
          <w:color w:val="0913E7"/>
          <w:sz w:val="24"/>
          <w:szCs w:val="24"/>
        </w:rPr>
        <w:t>s/</w:t>
      </w:r>
      <w:r>
        <w:rPr>
          <w:rStyle w:val="6"/>
          <w:rFonts w:hint="default" w:ascii="Arial" w:hAnsi="Arial" w:eastAsia="AldusLTStd-Roman" w:cs="Arial"/>
          <w:i w:val="0"/>
          <w:color w:val="0913E7"/>
          <w:sz w:val="24"/>
          <w:szCs w:val="24"/>
          <w:lang w:val="es-ES"/>
        </w:rPr>
        <w:t>i/item</w:t>
      </w:r>
      <w:r>
        <w:rPr>
          <w:rStyle w:val="6"/>
          <w:rFonts w:hint="default" w:ascii="Arial" w:hAnsi="Arial" w:eastAsia="AldusLTStd-Roman" w:cs="Arial"/>
          <w:i w:val="0"/>
          <w:color w:val="0913E7"/>
          <w:sz w:val="24"/>
          <w:szCs w:val="24"/>
        </w:rPr>
        <w:t>/</w:t>
      </w:r>
      <w:r>
        <w:rPr>
          <w:rFonts w:hint="default" w:ascii="Arial" w:hAnsi="Arial" w:eastAsia="AldusLTStd-Roman" w:cs="Arial"/>
          <w:i w:val="0"/>
          <w:color w:val="0913E7"/>
          <w:sz w:val="24"/>
          <w:szCs w:val="24"/>
        </w:rPr>
        <w:fldChar w:fldCharType="end"/>
      </w:r>
      <w:r>
        <w:rPr>
          <w:rFonts w:hint="default" w:ascii="Arial" w:hAnsi="Arial" w:eastAsia="AldusLTStd-Roman" w:cs="Arial"/>
          <w:i w:val="0"/>
          <w:color w:val="0913E7"/>
          <w:sz w:val="24"/>
          <w:szCs w:val="24"/>
          <w:u w:val="single"/>
          <w:lang w:val="es-ES"/>
        </w:rPr>
        <w:t xml:space="preserve">9789241506096 </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210" w:beforeAutospacing="0" w:after="181" w:afterLines="50" w:afterAutospacing="0" w:line="360" w:lineRule="auto"/>
        <w:ind w:left="0" w:right="0" w:firstLine="0"/>
        <w:jc w:val="both"/>
        <w:rPr>
          <w:rFonts w:hint="default" w:ascii="Arial" w:hAnsi="Arial" w:cs="Arial"/>
          <w:i w:val="0"/>
          <w:caps w:val="0"/>
          <w:color w:val="595959"/>
          <w:spacing w:val="0"/>
          <w:sz w:val="24"/>
          <w:szCs w:val="24"/>
        </w:rPr>
      </w:pPr>
      <w:r>
        <w:rPr>
          <w:rFonts w:hint="default" w:ascii="Arial" w:hAnsi="Arial" w:cs="Arial"/>
          <w:i w:val="0"/>
          <w:color w:val="000000"/>
          <w:sz w:val="24"/>
          <w:szCs w:val="24"/>
          <w:lang w:val="es-ES"/>
        </w:rPr>
        <w:t>3</w:t>
      </w:r>
      <w:r>
        <w:rPr>
          <w:rFonts w:hint="default" w:ascii="Arial" w:hAnsi="Arial" w:eastAsia="SimSun" w:cs="Arial"/>
          <w:i w:val="0"/>
          <w:color w:val="000000"/>
          <w:sz w:val="24"/>
          <w:szCs w:val="24"/>
          <w:lang w:val="es-ES"/>
        </w:rPr>
        <w:t xml:space="preserve">. </w:t>
      </w:r>
      <w:r>
        <w:rPr>
          <w:rFonts w:hint="default" w:ascii="Arial" w:hAnsi="Arial" w:eastAsia="SimSun" w:cs="Arial"/>
          <w:i w:val="0"/>
          <w:color w:val="000000"/>
          <w:sz w:val="24"/>
          <w:szCs w:val="24"/>
        </w:rPr>
        <w:t>López Puig P, García Millian A J, Alonso Carbonell L, Perdomo J, Segredo</w:t>
      </w:r>
      <w:r>
        <w:rPr>
          <w:rFonts w:hint="default" w:ascii="Arial" w:hAnsi="Arial" w:cs="Arial"/>
          <w:i w:val="0"/>
          <w:color w:val="000000"/>
          <w:sz w:val="24"/>
          <w:szCs w:val="24"/>
          <w:lang w:val="es-ES"/>
        </w:rPr>
        <w:t xml:space="preserve"> </w:t>
      </w:r>
      <w:r>
        <w:rPr>
          <w:rFonts w:hint="default" w:ascii="Arial" w:hAnsi="Arial" w:eastAsia="SimSun" w:cs="Arial"/>
          <w:i w:val="0"/>
          <w:color w:val="000000"/>
          <w:sz w:val="24"/>
          <w:szCs w:val="24"/>
        </w:rPr>
        <w:t>Pérez A. Integración de la medicina natural y tradicional cubana en el sistema de</w:t>
      </w:r>
      <w:r>
        <w:rPr>
          <w:rFonts w:hint="default" w:ascii="Arial" w:hAnsi="Arial" w:eastAsia="SimSun" w:cs="Arial"/>
          <w:i w:val="0"/>
          <w:color w:val="000000"/>
          <w:sz w:val="24"/>
          <w:szCs w:val="24"/>
          <w:lang w:val="es-ES"/>
        </w:rPr>
        <w:t xml:space="preserve"> </w:t>
      </w:r>
      <w:r>
        <w:rPr>
          <w:rFonts w:hint="default" w:ascii="Arial" w:hAnsi="Arial" w:eastAsia="SimSun" w:cs="Arial"/>
          <w:i w:val="0"/>
          <w:color w:val="000000"/>
          <w:sz w:val="24"/>
          <w:szCs w:val="24"/>
        </w:rPr>
        <w:t>salud. Rev Cubana Salud Pública [Internet] Jul 2019 [citado 5 marzo 2022]; 45 (2):</w:t>
      </w:r>
      <w:r>
        <w:rPr>
          <w:rFonts w:hint="default" w:ascii="Arial" w:hAnsi="Arial" w:eastAsia="SimSun" w:cs="Arial"/>
          <w:i w:val="0"/>
          <w:color w:val="000000"/>
          <w:sz w:val="24"/>
          <w:szCs w:val="24"/>
          <w:lang w:val="es-ES"/>
        </w:rPr>
        <w:t xml:space="preserve"> </w:t>
      </w:r>
      <w:r>
        <w:rPr>
          <w:rFonts w:hint="default" w:ascii="Arial" w:hAnsi="Arial" w:eastAsia="SimSun" w:cs="Arial"/>
          <w:i w:val="0"/>
          <w:color w:val="000000"/>
          <w:sz w:val="24"/>
          <w:szCs w:val="24"/>
        </w:rPr>
        <w:t xml:space="preserve">Disponible en: </w:t>
      </w:r>
      <w:r>
        <w:rPr>
          <w:rFonts w:hint="default" w:ascii="Arial" w:hAnsi="Arial" w:eastAsia="SimSun" w:cs="Arial"/>
          <w:i w:val="0"/>
          <w:color w:val="0000FF"/>
          <w:sz w:val="24"/>
          <w:szCs w:val="24"/>
        </w:rPr>
        <w:t>https://www.scielosp.org/article/rcsp/2019.v45n2/e1168/</w:t>
      </w:r>
      <w:r>
        <w:rPr>
          <w:rFonts w:hint="default" w:ascii="Arial" w:hAnsi="Arial" w:eastAsia="SimSun" w:cs="Arial"/>
          <w:i w:val="0"/>
          <w:color w:val="000000"/>
          <w:sz w:val="24"/>
          <w:szCs w:val="24"/>
        </w:rPr>
        <w:t>.</w:t>
      </w:r>
      <w:r>
        <w:rPr>
          <w:rFonts w:hint="default" w:ascii="Arial" w:hAnsi="Arial" w:eastAsia="SimSun" w:cs="Arial"/>
          <w:i w:val="0"/>
          <w:color w:val="000000"/>
          <w:sz w:val="24"/>
          <w:szCs w:val="24"/>
        </w:rPr>
        <w:br w:type="textWrapping"/>
      </w:r>
      <w:r>
        <w:rPr>
          <w:rFonts w:hint="default" w:ascii="Arial" w:hAnsi="Arial" w:cs="Arial"/>
          <w:i w:val="0"/>
          <w:color w:val="000000"/>
          <w:sz w:val="24"/>
          <w:szCs w:val="24"/>
          <w:lang w:val="es-ES"/>
        </w:rPr>
        <w:t>4</w:t>
      </w:r>
      <w:r>
        <w:rPr>
          <w:rFonts w:hint="default" w:ascii="Arial" w:hAnsi="Arial" w:eastAsia="SimSun" w:cs="Arial"/>
          <w:i w:val="0"/>
          <w:caps w:val="0"/>
          <w:color w:val="auto"/>
          <w:spacing w:val="0"/>
          <w:sz w:val="24"/>
          <w:szCs w:val="24"/>
          <w:shd w:val="clear" w:fill="FFFFFF"/>
          <w:lang w:val="es-ES"/>
        </w:rPr>
        <w:t xml:space="preserve">. </w:t>
      </w:r>
      <w:r>
        <w:rPr>
          <w:rFonts w:hint="default" w:ascii="Arial" w:hAnsi="Arial" w:cs="Arial"/>
          <w:i w:val="0"/>
          <w:caps w:val="0"/>
          <w:color w:val="auto"/>
          <w:spacing w:val="0"/>
          <w:sz w:val="24"/>
          <w:szCs w:val="24"/>
          <w:shd w:val="clear" w:fill="FFFFFF"/>
        </w:rPr>
        <w:t>Castro Martínez J, Mederos Luís I, García González A. Integración de contenidos de Medicina Natural y Tradicional desde una perspectiva interdisciplinaria. Edumecentro. 2016 [acceso 17/07/2017];8(Suppl1):[aprox. 5 p.]. Disponible en:</w:t>
      </w:r>
      <w:r>
        <w:rPr>
          <w:rFonts w:hint="default" w:ascii="Arial" w:hAnsi="Arial" w:cs="Arial"/>
          <w:i w:val="0"/>
          <w:caps w:val="0"/>
          <w:color w:val="595959"/>
          <w:spacing w:val="0"/>
          <w:sz w:val="24"/>
          <w:szCs w:val="24"/>
          <w:shd w:val="clear" w:fill="FFFFFF"/>
        </w:rPr>
        <w:t> </w:t>
      </w:r>
      <w:r>
        <w:rPr>
          <w:rFonts w:hint="default" w:ascii="Arial" w:hAnsi="Arial" w:cs="Arial"/>
          <w:i w:val="0"/>
          <w:caps w:val="0"/>
          <w:color w:val="0C0C66"/>
          <w:spacing w:val="0"/>
          <w:sz w:val="24"/>
          <w:szCs w:val="24"/>
          <w:u w:val="none"/>
          <w:shd w:val="clear" w:fill="FFFFFF"/>
        </w:rPr>
        <w:fldChar w:fldCharType="begin"/>
      </w:r>
      <w:r>
        <w:rPr>
          <w:rFonts w:hint="default" w:ascii="Arial" w:hAnsi="Arial" w:cs="Arial"/>
          <w:i w:val="0"/>
          <w:caps w:val="0"/>
          <w:color w:val="0C0C66"/>
          <w:spacing w:val="0"/>
          <w:sz w:val="24"/>
          <w:szCs w:val="24"/>
          <w:u w:val="none"/>
          <w:shd w:val="clear" w:fill="FFFFFF"/>
        </w:rPr>
        <w:instrText xml:space="preserve"> HYPERLINK "http://scielo.sld.cu/scielo.php?script=sci_arttext&amp;pid=S2077-28742016000500008&amp;lng" \t "https://revinfodir.sld.cu/index.php/infodir/article/view/712/_blank" </w:instrText>
      </w:r>
      <w:r>
        <w:rPr>
          <w:rFonts w:hint="default" w:ascii="Arial" w:hAnsi="Arial" w:cs="Arial"/>
          <w:i w:val="0"/>
          <w:caps w:val="0"/>
          <w:color w:val="0C0C66"/>
          <w:spacing w:val="0"/>
          <w:sz w:val="24"/>
          <w:szCs w:val="24"/>
          <w:u w:val="none"/>
          <w:shd w:val="clear" w:fill="FFFFFF"/>
        </w:rPr>
        <w:fldChar w:fldCharType="separate"/>
      </w:r>
      <w:r>
        <w:rPr>
          <w:rStyle w:val="6"/>
          <w:rFonts w:hint="default" w:ascii="Arial" w:hAnsi="Arial" w:cs="Arial"/>
          <w:i w:val="0"/>
          <w:caps w:val="0"/>
          <w:color w:val="0C0C66"/>
          <w:spacing w:val="0"/>
          <w:sz w:val="24"/>
          <w:szCs w:val="24"/>
          <w:u w:val="none"/>
          <w:shd w:val="clear" w:fill="FFFFFF"/>
        </w:rPr>
        <w:t>http://scielo.sld.cu/scielo.php?script=sci_arttext&amp;pid=S2077-28742016000500008&amp;lng</w:t>
      </w:r>
      <w:r>
        <w:rPr>
          <w:rFonts w:hint="default" w:ascii="Arial" w:hAnsi="Arial" w:cs="Arial"/>
          <w:i w:val="0"/>
          <w:caps w:val="0"/>
          <w:color w:val="0C0C66"/>
          <w:spacing w:val="0"/>
          <w:sz w:val="24"/>
          <w:szCs w:val="24"/>
          <w:u w:val="none"/>
          <w:shd w:val="clear" w:fill="FFFFFF"/>
        </w:rPr>
        <w:fldChar w:fldCharType="end"/>
      </w:r>
    </w:p>
    <w:p>
      <w:pPr>
        <w:keepNext w:val="0"/>
        <w:keepLines w:val="0"/>
        <w:pageBreakBefore w:val="0"/>
        <w:widowControl/>
        <w:suppressLineNumbers w:val="0"/>
        <w:shd w:val="clear" w:fill="FFFFFF"/>
        <w:kinsoku/>
        <w:wordWrap/>
        <w:overflowPunct/>
        <w:topLinePunct w:val="0"/>
        <w:autoSpaceDE/>
        <w:autoSpaceDN/>
        <w:bidi w:val="0"/>
        <w:adjustRightInd/>
        <w:snapToGrid/>
        <w:spacing w:after="181" w:afterLines="50" w:line="360" w:lineRule="auto"/>
        <w:ind w:left="0" w:firstLine="0"/>
        <w:jc w:val="both"/>
        <w:rPr>
          <w:rFonts w:hint="default" w:ascii="Arial" w:hAnsi="Arial" w:eastAsia="SimSun" w:cs="Arial"/>
          <w:i w:val="0"/>
          <w:caps w:val="0"/>
          <w:color w:val="0C0C66"/>
          <w:spacing w:val="0"/>
          <w:kern w:val="0"/>
          <w:sz w:val="24"/>
          <w:szCs w:val="24"/>
          <w:u w:val="none"/>
          <w:shd w:val="clear" w:fill="FFFFFF"/>
          <w:lang w:val="en-US" w:eastAsia="zh-CN" w:bidi="ar"/>
        </w:rPr>
      </w:pPr>
      <w:r>
        <w:rPr>
          <w:rFonts w:hint="default" w:ascii="Arial" w:hAnsi="Arial" w:eastAsia="SimSun" w:cs="Arial"/>
          <w:i w:val="0"/>
          <w:color w:val="000000"/>
          <w:sz w:val="24"/>
          <w:szCs w:val="24"/>
          <w:lang w:val="es-ES"/>
        </w:rPr>
        <w:t xml:space="preserve">5. </w:t>
      </w:r>
      <w:r>
        <w:rPr>
          <w:rFonts w:hint="default" w:ascii="Arial" w:hAnsi="Arial" w:eastAsia="SimSun" w:cs="Arial"/>
          <w:i w:val="0"/>
          <w:caps w:val="0"/>
          <w:color w:val="auto"/>
          <w:spacing w:val="0"/>
          <w:kern w:val="0"/>
          <w:sz w:val="24"/>
          <w:szCs w:val="24"/>
          <w:shd w:val="clear" w:fill="FFFFFF"/>
          <w:lang w:val="en-US" w:eastAsia="zh-CN" w:bidi="ar"/>
        </w:rPr>
        <w:t>George Quintero RS, Nicot Martínez N, Labori Ruiz JR, González Rodríguez I, Matos Laffita D. Implementación de lineamientos económicos y sociales. INFODIR [Internet]. 2020 [citado 30 Jun 2024];0(32). Disponible en:</w:t>
      </w:r>
      <w:r>
        <w:rPr>
          <w:rFonts w:hint="default" w:ascii="Arial" w:hAnsi="Arial" w:eastAsia="SimSun" w:cs="Arial"/>
          <w:i w:val="0"/>
          <w:caps w:val="0"/>
          <w:color w:val="595959"/>
          <w:spacing w:val="0"/>
          <w:kern w:val="0"/>
          <w:sz w:val="24"/>
          <w:szCs w:val="24"/>
          <w:shd w:val="clear" w:fill="FFFFFF"/>
          <w:lang w:val="en-US" w:eastAsia="zh-CN" w:bidi="ar"/>
        </w:rPr>
        <w:t> </w:t>
      </w:r>
      <w:r>
        <w:rPr>
          <w:rFonts w:hint="default" w:ascii="Arial" w:hAnsi="Arial" w:eastAsia="SimSun" w:cs="Arial"/>
          <w:i w:val="0"/>
          <w:caps w:val="0"/>
          <w:color w:val="0C0C66"/>
          <w:spacing w:val="0"/>
          <w:kern w:val="0"/>
          <w:sz w:val="24"/>
          <w:szCs w:val="24"/>
          <w:u w:val="none"/>
          <w:shd w:val="clear" w:fill="FFFFFF"/>
          <w:lang w:val="en-US" w:eastAsia="zh-CN" w:bidi="ar"/>
        </w:rPr>
        <w:fldChar w:fldCharType="begin"/>
      </w:r>
      <w:r>
        <w:rPr>
          <w:rFonts w:hint="default" w:ascii="Arial" w:hAnsi="Arial" w:eastAsia="SimSun" w:cs="Arial"/>
          <w:i w:val="0"/>
          <w:caps w:val="0"/>
          <w:color w:val="0C0C66"/>
          <w:spacing w:val="0"/>
          <w:kern w:val="0"/>
          <w:sz w:val="24"/>
          <w:szCs w:val="24"/>
          <w:u w:val="none"/>
          <w:shd w:val="clear" w:fill="FFFFFF"/>
          <w:lang w:val="en-US" w:eastAsia="zh-CN" w:bidi="ar"/>
        </w:rPr>
        <w:instrText xml:space="preserve"> HYPERLINK "https://revinfodir.sld.cu/index.php/infodir/article/view/712" </w:instrText>
      </w:r>
      <w:r>
        <w:rPr>
          <w:rFonts w:hint="default" w:ascii="Arial" w:hAnsi="Arial" w:eastAsia="SimSun" w:cs="Arial"/>
          <w:i w:val="0"/>
          <w:caps w:val="0"/>
          <w:color w:val="0C0C66"/>
          <w:spacing w:val="0"/>
          <w:kern w:val="0"/>
          <w:sz w:val="24"/>
          <w:szCs w:val="24"/>
          <w:u w:val="none"/>
          <w:shd w:val="clear" w:fill="FFFFFF"/>
          <w:lang w:val="en-US" w:eastAsia="zh-CN" w:bidi="ar"/>
        </w:rPr>
        <w:fldChar w:fldCharType="separate"/>
      </w:r>
      <w:r>
        <w:rPr>
          <w:rStyle w:val="6"/>
          <w:rFonts w:hint="default" w:ascii="Arial" w:hAnsi="Arial" w:eastAsia="SimSun" w:cs="Arial"/>
          <w:i w:val="0"/>
          <w:caps w:val="0"/>
          <w:color w:val="0C0C66"/>
          <w:spacing w:val="0"/>
          <w:sz w:val="24"/>
          <w:szCs w:val="24"/>
          <w:u w:val="none"/>
          <w:shd w:val="clear" w:fill="FFFFFF"/>
        </w:rPr>
        <w:t>https://revinfodir.sld.cu/index.php/infodir/article/view/712</w:t>
      </w:r>
      <w:r>
        <w:rPr>
          <w:rFonts w:hint="default" w:ascii="Arial" w:hAnsi="Arial" w:eastAsia="SimSun" w:cs="Arial"/>
          <w:i w:val="0"/>
          <w:caps w:val="0"/>
          <w:color w:val="0C0C66"/>
          <w:spacing w:val="0"/>
          <w:kern w:val="0"/>
          <w:sz w:val="24"/>
          <w:szCs w:val="24"/>
          <w:u w:val="none"/>
          <w:shd w:val="clear" w:fill="FFFFFF"/>
          <w:lang w:val="en-US" w:eastAsia="zh-CN" w:bidi="ar"/>
        </w:rPr>
        <w:fldChar w:fldCharType="end"/>
      </w:r>
    </w:p>
    <w:p>
      <w:pPr>
        <w:keepNext w:val="0"/>
        <w:keepLines w:val="0"/>
        <w:pageBreakBefore w:val="0"/>
        <w:widowControl/>
        <w:kinsoku/>
        <w:wordWrap/>
        <w:overflowPunct/>
        <w:topLinePunct w:val="0"/>
        <w:autoSpaceDE/>
        <w:autoSpaceDN/>
        <w:bidi w:val="0"/>
        <w:adjustRightInd/>
        <w:snapToGrid/>
        <w:spacing w:after="181" w:afterLines="50" w:line="360" w:lineRule="auto"/>
        <w:jc w:val="both"/>
        <w:rPr>
          <w:rFonts w:hint="default" w:ascii="Arial" w:hAnsi="Arial" w:cs="Arial"/>
          <w:i w:val="0"/>
          <w:caps w:val="0"/>
          <w:color w:val="0070C0"/>
          <w:spacing w:val="0"/>
          <w:sz w:val="24"/>
          <w:szCs w:val="24"/>
          <w:u w:val="none"/>
          <w:vertAlign w:val="baseline"/>
          <w:lang w:val="es-ES"/>
        </w:rPr>
      </w:pPr>
      <w:r>
        <w:rPr>
          <w:rFonts w:hint="default" w:ascii="Arial" w:hAnsi="Arial" w:cs="Arial"/>
          <w:i w:val="0"/>
          <w:caps w:val="0"/>
          <w:color w:val="auto"/>
          <w:spacing w:val="0"/>
          <w:sz w:val="24"/>
          <w:szCs w:val="24"/>
          <w:u w:val="none"/>
          <w:vertAlign w:val="baseline"/>
          <w:lang w:val="es-ES"/>
        </w:rPr>
        <w:t xml:space="preserve">6. Liu Zi Jue los 6 sonidos curativos. Instituto QiGong de Barcelona.España. Disponible en: </w:t>
      </w:r>
      <w:r>
        <w:rPr>
          <w:rFonts w:hint="default" w:ascii="Arial" w:hAnsi="Arial" w:cs="Arial"/>
          <w:i w:val="0"/>
          <w:caps w:val="0"/>
          <w:color w:val="0070C0"/>
          <w:spacing w:val="0"/>
          <w:sz w:val="24"/>
          <w:szCs w:val="24"/>
          <w:u w:val="none"/>
          <w:vertAlign w:val="baseline"/>
          <w:lang w:val="es-ES"/>
        </w:rPr>
        <w:t xml:space="preserve"> </w:t>
      </w:r>
      <w:r>
        <w:rPr>
          <w:rFonts w:hint="default" w:ascii="Arial" w:hAnsi="Arial" w:cs="Arial"/>
          <w:i w:val="0"/>
          <w:caps w:val="0"/>
          <w:color w:val="0913E7"/>
          <w:spacing w:val="0"/>
          <w:sz w:val="24"/>
          <w:szCs w:val="24"/>
          <w:u w:val="none"/>
          <w:vertAlign w:val="baseline"/>
          <w:lang w:val="es-ES"/>
        </w:rPr>
        <w:fldChar w:fldCharType="begin"/>
      </w:r>
      <w:r>
        <w:rPr>
          <w:rFonts w:hint="default" w:ascii="Arial" w:hAnsi="Arial" w:cs="Arial"/>
          <w:i w:val="0"/>
          <w:caps w:val="0"/>
          <w:color w:val="0913E7"/>
          <w:spacing w:val="0"/>
          <w:sz w:val="24"/>
          <w:szCs w:val="24"/>
          <w:u w:val="none"/>
          <w:vertAlign w:val="baseline"/>
          <w:lang w:val="es-ES"/>
        </w:rPr>
        <w:instrText xml:space="preserve"> HYPERLINK "https://institutoqigong.com/qigong/liu-zi-jue" </w:instrText>
      </w:r>
      <w:r>
        <w:rPr>
          <w:rFonts w:hint="default" w:ascii="Arial" w:hAnsi="Arial" w:cs="Arial"/>
          <w:i w:val="0"/>
          <w:caps w:val="0"/>
          <w:color w:val="0913E7"/>
          <w:spacing w:val="0"/>
          <w:sz w:val="24"/>
          <w:szCs w:val="24"/>
          <w:u w:val="none"/>
          <w:vertAlign w:val="baseline"/>
          <w:lang w:val="es-ES"/>
        </w:rPr>
        <w:fldChar w:fldCharType="separate"/>
      </w:r>
      <w:r>
        <w:rPr>
          <w:rStyle w:val="6"/>
          <w:rFonts w:hint="default" w:ascii="Arial" w:hAnsi="Arial" w:cs="Arial"/>
          <w:i w:val="0"/>
          <w:caps w:val="0"/>
          <w:color w:val="0913E7"/>
          <w:spacing w:val="0"/>
          <w:sz w:val="24"/>
          <w:szCs w:val="24"/>
          <w:vertAlign w:val="baseline"/>
          <w:lang w:val="es-ES"/>
        </w:rPr>
        <w:t>https://institutoqigong.com/qigong/liu-zi-jue</w:t>
      </w:r>
      <w:r>
        <w:rPr>
          <w:rFonts w:hint="default" w:ascii="Arial" w:hAnsi="Arial" w:cs="Arial"/>
          <w:i w:val="0"/>
          <w:caps w:val="0"/>
          <w:color w:val="0913E7"/>
          <w:spacing w:val="0"/>
          <w:sz w:val="24"/>
          <w:szCs w:val="24"/>
          <w:u w:val="none"/>
          <w:vertAlign w:val="baseline"/>
          <w:lang w:val="es-ES"/>
        </w:rPr>
        <w:fldChar w:fldCharType="end"/>
      </w:r>
    </w:p>
    <w:p>
      <w:pPr>
        <w:keepNext w:val="0"/>
        <w:keepLines w:val="0"/>
        <w:pageBreakBefore w:val="0"/>
        <w:widowControl/>
        <w:kinsoku/>
        <w:wordWrap/>
        <w:overflowPunct/>
        <w:topLinePunct w:val="0"/>
        <w:autoSpaceDE/>
        <w:autoSpaceDN/>
        <w:bidi w:val="0"/>
        <w:adjustRightInd/>
        <w:snapToGrid/>
        <w:spacing w:after="181" w:afterLines="50" w:line="360" w:lineRule="auto"/>
        <w:jc w:val="both"/>
        <w:rPr>
          <w:rFonts w:hint="default" w:ascii="Arial" w:hAnsi="Arial" w:cs="Arial"/>
          <w:sz w:val="24"/>
          <w:szCs w:val="24"/>
          <w:lang w:val="es-ES"/>
        </w:rPr>
      </w:pPr>
      <w:r>
        <w:rPr>
          <w:rFonts w:hint="default" w:ascii="Arial" w:hAnsi="Arial" w:cs="Arial"/>
          <w:sz w:val="24"/>
          <w:szCs w:val="24"/>
          <w:lang w:val="es-ES"/>
        </w:rPr>
        <w:t xml:space="preserve">7. </w:t>
      </w:r>
      <w:r>
        <w:rPr>
          <w:rFonts w:hint="default" w:ascii="Arial" w:hAnsi="Arial" w:eastAsia="SimSun" w:cs="Arial"/>
          <w:sz w:val="24"/>
          <w:szCs w:val="24"/>
        </w:rPr>
        <w:t>Martínez</w:t>
      </w:r>
      <w:r>
        <w:rPr>
          <w:rFonts w:hint="default" w:ascii="Arial" w:hAnsi="Arial" w:eastAsia="SimSun" w:cs="Arial"/>
          <w:sz w:val="24"/>
          <w:szCs w:val="24"/>
          <w:lang w:val="es-ES"/>
        </w:rPr>
        <w:t xml:space="preserve"> Fuentes</w:t>
      </w:r>
      <w:r>
        <w:rPr>
          <w:rFonts w:hint="default" w:ascii="Arial" w:hAnsi="Arial" w:eastAsia="SimSun" w:cs="Arial"/>
          <w:sz w:val="24"/>
          <w:szCs w:val="24"/>
        </w:rPr>
        <w:t xml:space="preserve"> M</w:t>
      </w:r>
      <w:r>
        <w:rPr>
          <w:rFonts w:hint="default" w:ascii="Arial" w:hAnsi="Arial" w:eastAsia="SimSun" w:cs="Arial"/>
          <w:sz w:val="24"/>
          <w:szCs w:val="24"/>
          <w:lang w:val="es-ES"/>
        </w:rPr>
        <w:t>E,</w:t>
      </w:r>
      <w:r>
        <w:rPr>
          <w:rFonts w:hint="default" w:ascii="Arial" w:hAnsi="Arial" w:eastAsia="SimSun" w:cs="Arial"/>
          <w:sz w:val="24"/>
          <w:szCs w:val="24"/>
        </w:rPr>
        <w:t>Mora</w:t>
      </w:r>
      <w:r>
        <w:rPr>
          <w:rFonts w:hint="default" w:ascii="Arial" w:hAnsi="Arial" w:eastAsia="SimSun" w:cs="Arial"/>
          <w:sz w:val="24"/>
          <w:szCs w:val="24"/>
          <w:lang w:val="es-ES"/>
        </w:rPr>
        <w:t xml:space="preserve"> Arellano</w:t>
      </w:r>
      <w:r>
        <w:rPr>
          <w:rFonts w:hint="default" w:ascii="Arial" w:hAnsi="Arial" w:eastAsia="SimSun" w:cs="Arial"/>
          <w:sz w:val="24"/>
          <w:szCs w:val="24"/>
        </w:rPr>
        <w:t xml:space="preserve"> V.“El Quigong en la intervención de la depresión, la ansiedad, y el estrés psicológico laboral” Revista Orinoco Pensamiento y Praxis</w:t>
      </w:r>
      <w:r>
        <w:rPr>
          <w:rFonts w:hint="default" w:ascii="Arial" w:hAnsi="Arial" w:eastAsia="SimSun" w:cs="Arial"/>
          <w:sz w:val="24"/>
          <w:szCs w:val="24"/>
          <w:lang w:val="es-ES"/>
        </w:rPr>
        <w:t xml:space="preserve"> </w:t>
      </w:r>
      <w:r>
        <w:rPr>
          <w:rFonts w:hint="default" w:ascii="Arial" w:hAnsi="Arial" w:eastAsia="SimSun" w:cs="Arial"/>
          <w:sz w:val="24"/>
          <w:szCs w:val="24"/>
        </w:rPr>
        <w:t>2021</w:t>
      </w:r>
      <w:r>
        <w:rPr>
          <w:rFonts w:hint="default" w:ascii="Arial" w:hAnsi="Arial" w:eastAsia="SimSun" w:cs="Arial"/>
          <w:sz w:val="24"/>
          <w:szCs w:val="24"/>
          <w:lang w:val="es-ES"/>
        </w:rPr>
        <w:t>;</w:t>
      </w:r>
      <w:r>
        <w:rPr>
          <w:rFonts w:hint="default" w:ascii="Arial" w:hAnsi="Arial" w:eastAsia="SimSun" w:cs="Arial"/>
          <w:sz w:val="24"/>
          <w:szCs w:val="24"/>
        </w:rPr>
        <w:t>09(13</w:t>
      </w:r>
      <w:r>
        <w:rPr>
          <w:rFonts w:hint="default" w:ascii="Arial" w:hAnsi="Arial" w:eastAsia="SimSun" w:cs="Arial"/>
          <w:sz w:val="24"/>
          <w:szCs w:val="24"/>
          <w:lang w:val="es-ES"/>
        </w:rPr>
        <w:t>):</w:t>
      </w:r>
      <w:r>
        <w:rPr>
          <w:rFonts w:hint="default" w:ascii="Arial" w:hAnsi="Arial" w:eastAsia="SimSun" w:cs="Arial"/>
          <w:sz w:val="24"/>
          <w:szCs w:val="24"/>
        </w:rPr>
        <w:t>44-54</w:t>
      </w:r>
      <w:r>
        <w:rPr>
          <w:rFonts w:hint="default" w:ascii="Arial" w:hAnsi="Arial" w:eastAsia="SimSun" w:cs="Arial"/>
          <w:sz w:val="24"/>
          <w:szCs w:val="24"/>
          <w:lang w:val="es-ES"/>
        </w:rPr>
        <w:t>. Disponible en:</w:t>
      </w:r>
    </w:p>
    <w:p>
      <w:pPr>
        <w:keepNext w:val="0"/>
        <w:keepLines w:val="0"/>
        <w:pageBreakBefore w:val="0"/>
        <w:widowControl/>
        <w:kinsoku/>
        <w:wordWrap/>
        <w:overflowPunct/>
        <w:topLinePunct w:val="0"/>
        <w:autoSpaceDE/>
        <w:autoSpaceDN/>
        <w:bidi w:val="0"/>
        <w:adjustRightInd/>
        <w:snapToGrid/>
        <w:spacing w:after="181" w:afterLines="50" w:line="360" w:lineRule="auto"/>
        <w:jc w:val="both"/>
        <w:textAlignment w:val="auto"/>
        <w:outlineLvl w:val="9"/>
        <w:rPr>
          <w:rFonts w:hint="default" w:ascii="Arial" w:hAnsi="Arial" w:cs="Arial"/>
          <w:color w:val="0913E7"/>
          <w:sz w:val="24"/>
          <w:szCs w:val="24"/>
          <w:lang w:val="es-ES"/>
        </w:rPr>
      </w:pPr>
      <w:r>
        <w:rPr>
          <w:rFonts w:hint="default" w:ascii="Arial" w:hAnsi="Arial" w:eastAsia="SimSun" w:cs="Arial"/>
          <w:color w:val="0913E7"/>
          <w:sz w:val="24"/>
          <w:szCs w:val="24"/>
        </w:rPr>
        <w:fldChar w:fldCharType="begin"/>
      </w:r>
      <w:r>
        <w:rPr>
          <w:rFonts w:hint="default" w:ascii="Arial" w:hAnsi="Arial" w:eastAsia="SimSun" w:cs="Arial"/>
          <w:color w:val="0913E7"/>
          <w:sz w:val="24"/>
          <w:szCs w:val="24"/>
        </w:rPr>
        <w:instrText xml:space="preserve"> HYPERLINK "https://www.bing.com/search?q=%E2%80%9CEl+Quigong+en+la+intervenci%C3%B3n+de+la+depresi%C3%B3n,+la+ansiedad,+y+el+estr%C3%A9s+psicol%C3%B3gico+laboral%E2%80%9D&amp;cvid=ef1643edad424190ae12d1b576f8930d&amp;aqs=edge..69i57.2919j0j4&amp;FORM=ANAB01&amp;PC=U531&amp;ntref=1" </w:instrText>
      </w:r>
      <w:r>
        <w:rPr>
          <w:rFonts w:hint="default" w:ascii="Arial" w:hAnsi="Arial" w:eastAsia="SimSun" w:cs="Arial"/>
          <w:color w:val="0913E7"/>
          <w:sz w:val="24"/>
          <w:szCs w:val="24"/>
        </w:rPr>
        <w:fldChar w:fldCharType="separate"/>
      </w:r>
      <w:r>
        <w:rPr>
          <w:rStyle w:val="6"/>
          <w:rFonts w:hint="default" w:ascii="Arial" w:hAnsi="Arial" w:eastAsia="SimSun" w:cs="Arial"/>
          <w:color w:val="0913E7"/>
          <w:sz w:val="24"/>
          <w:szCs w:val="24"/>
        </w:rPr>
        <w:t>https://</w:t>
      </w:r>
      <w:r>
        <w:rPr>
          <w:rStyle w:val="6"/>
          <w:rFonts w:hint="default" w:ascii="Arial" w:hAnsi="Arial" w:eastAsia="SimSun" w:cs="Arial"/>
          <w:color w:val="0913E7"/>
          <w:sz w:val="24"/>
          <w:szCs w:val="24"/>
          <w:lang w:val="es-ES"/>
        </w:rPr>
        <w:t>dialnet.unirioja.es/descarga/artículo/</w:t>
      </w:r>
      <w:r>
        <w:rPr>
          <w:rStyle w:val="6"/>
          <w:rFonts w:hint="default" w:ascii="Arial" w:hAnsi="Arial" w:eastAsia="SimSun" w:cs="Arial"/>
          <w:color w:val="0913E7"/>
          <w:sz w:val="24"/>
          <w:szCs w:val="24"/>
        </w:rPr>
        <w:t>cvid=ef1643edad424190ae12d1b576f8930d&amp;aqs=edge..69i57.2919j0j4&amp;FORM=ANAB01&amp;PC=U531&amp;ntref=1</w:t>
      </w:r>
      <w:r>
        <w:rPr>
          <w:rFonts w:hint="default" w:ascii="Arial" w:hAnsi="Arial" w:eastAsia="SimSun" w:cs="Arial"/>
          <w:color w:val="0913E7"/>
          <w:sz w:val="24"/>
          <w:szCs w:val="24"/>
        </w:rPr>
        <w:fldChar w:fldCharType="end"/>
      </w:r>
    </w:p>
    <w:p>
      <w:pPr>
        <w:keepNext w:val="0"/>
        <w:keepLines w:val="0"/>
        <w:pageBreakBefore w:val="0"/>
        <w:widowControl/>
        <w:kinsoku/>
        <w:wordWrap/>
        <w:overflowPunct/>
        <w:topLinePunct w:val="0"/>
        <w:autoSpaceDE/>
        <w:autoSpaceDN/>
        <w:bidi w:val="0"/>
        <w:adjustRightInd/>
        <w:snapToGrid/>
        <w:spacing w:after="181" w:afterLines="50" w:afterAutospacing="0" w:line="360" w:lineRule="auto"/>
        <w:jc w:val="both"/>
        <w:textAlignment w:val="auto"/>
        <w:outlineLvl w:val="9"/>
        <w:rPr>
          <w:rFonts w:hint="default" w:ascii="Arial" w:hAnsi="Arial" w:eastAsia="SimSun" w:cs="Arial"/>
          <w:i w:val="0"/>
          <w:color w:val="0000FF"/>
          <w:sz w:val="24"/>
          <w:szCs w:val="24"/>
        </w:rPr>
      </w:pPr>
      <w:r>
        <w:rPr>
          <w:rFonts w:hint="default" w:ascii="Arial" w:hAnsi="Arial" w:cs="Arial"/>
          <w:sz w:val="24"/>
          <w:szCs w:val="24"/>
          <w:lang w:val="es-ES"/>
        </w:rPr>
        <w:t xml:space="preserve">8. </w:t>
      </w:r>
      <w:r>
        <w:rPr>
          <w:rFonts w:hint="default" w:ascii="Arial" w:hAnsi="Arial" w:eastAsia="SimSun" w:cs="Arial"/>
          <w:i w:val="0"/>
          <w:color w:val="000000"/>
          <w:sz w:val="24"/>
          <w:szCs w:val="24"/>
        </w:rPr>
        <w:t>Castro Martínez J, Mederos Luís I</w:t>
      </w:r>
      <w:r>
        <w:rPr>
          <w:rFonts w:hint="default" w:ascii="Arial" w:hAnsi="Arial" w:eastAsia="SimSun" w:cs="Arial"/>
          <w:i w:val="0"/>
          <w:color w:val="000000"/>
          <w:sz w:val="24"/>
          <w:szCs w:val="24"/>
          <w:lang w:val="es-ES"/>
        </w:rPr>
        <w:t>I</w:t>
      </w:r>
      <w:r>
        <w:rPr>
          <w:rFonts w:hint="default" w:ascii="Arial" w:hAnsi="Arial" w:eastAsia="SimSun" w:cs="Arial"/>
          <w:i w:val="0"/>
          <w:color w:val="000000"/>
          <w:sz w:val="24"/>
          <w:szCs w:val="24"/>
        </w:rPr>
        <w:t>, García González A.Integración de contenidos de Medicina</w:t>
      </w:r>
      <w:r>
        <w:rPr>
          <w:rFonts w:hint="default" w:ascii="Arial" w:hAnsi="Arial" w:eastAsia="SimSun" w:cs="Arial"/>
          <w:i w:val="0"/>
          <w:color w:val="000000"/>
          <w:sz w:val="24"/>
          <w:szCs w:val="24"/>
          <w:lang w:val="es-ES"/>
        </w:rPr>
        <w:t xml:space="preserve"> </w:t>
      </w:r>
      <w:r>
        <w:rPr>
          <w:rFonts w:hint="default" w:ascii="Arial" w:hAnsi="Arial" w:eastAsia="SimSun" w:cs="Arial"/>
          <w:i w:val="0"/>
          <w:color w:val="000000"/>
          <w:sz w:val="24"/>
          <w:szCs w:val="24"/>
        </w:rPr>
        <w:t>Natural y Tradicional desde una</w:t>
      </w:r>
      <w:r>
        <w:rPr>
          <w:rFonts w:hint="default" w:ascii="Arial" w:hAnsi="Arial" w:eastAsia="SimSun" w:cs="Arial"/>
          <w:i w:val="0"/>
          <w:color w:val="000000"/>
          <w:sz w:val="24"/>
          <w:szCs w:val="24"/>
          <w:lang w:val="es-ES"/>
        </w:rPr>
        <w:t xml:space="preserve"> </w:t>
      </w:r>
      <w:r>
        <w:rPr>
          <w:rFonts w:hint="default" w:ascii="Arial" w:hAnsi="Arial" w:eastAsia="SimSun" w:cs="Arial"/>
          <w:i w:val="0"/>
          <w:color w:val="000000"/>
          <w:sz w:val="24"/>
          <w:szCs w:val="24"/>
        </w:rPr>
        <w:t>perspectiva interdisciplinaria.</w:t>
      </w:r>
      <w:r>
        <w:rPr>
          <w:rFonts w:hint="default" w:ascii="Arial" w:hAnsi="Arial" w:eastAsia="SimSun" w:cs="Arial"/>
          <w:i w:val="0"/>
          <w:color w:val="000000"/>
          <w:sz w:val="24"/>
          <w:szCs w:val="24"/>
          <w:lang w:val="es-ES"/>
        </w:rPr>
        <w:t xml:space="preserve"> </w:t>
      </w:r>
      <w:r>
        <w:rPr>
          <w:rFonts w:hint="default" w:ascii="Arial" w:hAnsi="Arial" w:eastAsia="SimSun" w:cs="Arial"/>
          <w:i w:val="0"/>
          <w:color w:val="000000"/>
          <w:sz w:val="24"/>
          <w:szCs w:val="24"/>
        </w:rPr>
        <w:t>EDUMECENTRO [Internet]. 2016 Feb</w:t>
      </w:r>
      <w:r>
        <w:rPr>
          <w:rFonts w:hint="default" w:ascii="Arial" w:hAnsi="Arial" w:eastAsia="SimSun" w:cs="Arial"/>
          <w:i w:val="0"/>
          <w:color w:val="000000"/>
          <w:sz w:val="24"/>
          <w:szCs w:val="24"/>
          <w:lang w:val="es-ES"/>
        </w:rPr>
        <w:t xml:space="preserve"> </w:t>
      </w:r>
      <w:r>
        <w:rPr>
          <w:rFonts w:hint="default" w:ascii="Arial" w:hAnsi="Arial" w:eastAsia="SimSun" w:cs="Arial"/>
          <w:i w:val="0"/>
          <w:color w:val="000000"/>
          <w:sz w:val="24"/>
          <w:szCs w:val="24"/>
        </w:rPr>
        <w:t>[citado 2022 Mar 26] ; 8( Suppl 1 ):</w:t>
      </w:r>
      <w:r>
        <w:rPr>
          <w:rFonts w:hint="default" w:ascii="Arial" w:hAnsi="Arial" w:eastAsia="SimSun" w:cs="Arial"/>
          <w:i w:val="0"/>
          <w:color w:val="000000"/>
          <w:sz w:val="24"/>
          <w:szCs w:val="24"/>
          <w:lang w:val="es-ES"/>
        </w:rPr>
        <w:t xml:space="preserve"> </w:t>
      </w:r>
      <w:r>
        <w:rPr>
          <w:rFonts w:hint="default" w:ascii="Arial" w:hAnsi="Arial" w:eastAsia="SimSun" w:cs="Arial"/>
          <w:i w:val="0"/>
          <w:color w:val="000000"/>
          <w:sz w:val="24"/>
          <w:szCs w:val="24"/>
        </w:rPr>
        <w:t>87-93. Disponible en:</w:t>
      </w:r>
      <w:r>
        <w:rPr>
          <w:rFonts w:hint="default" w:ascii="Arial" w:hAnsi="Arial" w:eastAsia="SimSun" w:cs="Arial"/>
          <w:i w:val="0"/>
          <w:color w:val="000000"/>
          <w:sz w:val="24"/>
          <w:szCs w:val="24"/>
        </w:rPr>
        <w:br w:type="textWrapping"/>
      </w:r>
      <w:r>
        <w:rPr>
          <w:rFonts w:hint="default" w:ascii="Arial" w:hAnsi="Arial" w:eastAsia="SimSun" w:cs="Arial"/>
          <w:i w:val="0"/>
          <w:color w:val="0000FF"/>
          <w:sz w:val="24"/>
          <w:szCs w:val="24"/>
        </w:rPr>
        <w:fldChar w:fldCharType="begin"/>
      </w:r>
      <w:r>
        <w:rPr>
          <w:rFonts w:hint="default" w:ascii="Arial" w:hAnsi="Arial" w:eastAsia="SimSun" w:cs="Arial"/>
          <w:i w:val="0"/>
          <w:color w:val="0000FF"/>
          <w:sz w:val="24"/>
          <w:szCs w:val="24"/>
        </w:rPr>
        <w:instrText xml:space="preserve"> HYPERLINK "http://scielo.sld.cu/scielo.php?script=sci_arttext&amp;pid=S2077-28742016000500008&amp;lng=es" </w:instrText>
      </w:r>
      <w:r>
        <w:rPr>
          <w:rFonts w:hint="default" w:ascii="Arial" w:hAnsi="Arial" w:eastAsia="SimSun" w:cs="Arial"/>
          <w:i w:val="0"/>
          <w:color w:val="0000FF"/>
          <w:sz w:val="24"/>
          <w:szCs w:val="24"/>
        </w:rPr>
        <w:fldChar w:fldCharType="separate"/>
      </w:r>
      <w:r>
        <w:rPr>
          <w:rStyle w:val="6"/>
          <w:rFonts w:hint="default" w:ascii="Arial" w:hAnsi="Arial" w:eastAsia="SimSun" w:cs="Arial"/>
          <w:i w:val="0"/>
          <w:color w:val="0000FF"/>
          <w:sz w:val="24"/>
          <w:szCs w:val="24"/>
        </w:rPr>
        <w:t>http://scielo.sld.cu/scielo.php?script=sci_arttext&amp;pid=S2077-28742016000500008&amp;lng=es</w:t>
      </w:r>
      <w:r>
        <w:rPr>
          <w:rFonts w:hint="default" w:ascii="Arial" w:hAnsi="Arial" w:eastAsia="SimSun" w:cs="Arial"/>
          <w:i w:val="0"/>
          <w:color w:val="0000FF"/>
          <w:sz w:val="24"/>
          <w:szCs w:val="24"/>
        </w:rPr>
        <w:fldChar w:fldCharType="end"/>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1" w:afterLines="50" w:afterAutospacing="0" w:line="360" w:lineRule="auto"/>
        <w:ind w:left="0" w:right="0"/>
        <w:jc w:val="both"/>
        <w:textAlignment w:val="baseline"/>
        <w:rPr>
          <w:rFonts w:hint="default" w:ascii="Arial" w:hAnsi="Arial" w:cs="Arial"/>
          <w:b w:val="0"/>
          <w:bCs w:val="0"/>
          <w:i w:val="0"/>
          <w:caps w:val="0"/>
          <w:color w:val="0913E7"/>
          <w:spacing w:val="0"/>
          <w:sz w:val="24"/>
          <w:szCs w:val="24"/>
          <w:u w:val="none"/>
          <w:vertAlign w:val="baseline"/>
          <w:lang w:val="es-ES"/>
        </w:rPr>
      </w:pPr>
      <w:r>
        <w:rPr>
          <w:rFonts w:hint="default" w:ascii="Arial" w:hAnsi="Arial" w:eastAsia="AldusLTStd-Roman" w:cs="Arial"/>
          <w:i w:val="0"/>
          <w:color w:val="231F20"/>
          <w:sz w:val="24"/>
          <w:szCs w:val="24"/>
          <w:lang w:val="es-ES"/>
        </w:rPr>
        <w:t xml:space="preserve">9. </w:t>
      </w:r>
      <w:r>
        <w:rPr>
          <w:rFonts w:hint="default" w:ascii="Arial" w:hAnsi="Arial" w:cs="Arial"/>
          <w:b w:val="0"/>
          <w:bCs w:val="0"/>
          <w:i w:val="0"/>
          <w:caps w:val="0"/>
          <w:color w:val="auto"/>
          <w:spacing w:val="0"/>
          <w:sz w:val="24"/>
          <w:szCs w:val="24"/>
          <w:u w:val="none"/>
          <w:vertAlign w:val="baseline"/>
        </w:rPr>
        <w:fldChar w:fldCharType="begin"/>
      </w:r>
      <w:r>
        <w:rPr>
          <w:rFonts w:hint="default" w:ascii="Arial" w:hAnsi="Arial" w:cs="Arial"/>
          <w:b w:val="0"/>
          <w:bCs w:val="0"/>
          <w:i w:val="0"/>
          <w:caps w:val="0"/>
          <w:color w:val="auto"/>
          <w:spacing w:val="0"/>
          <w:sz w:val="24"/>
          <w:szCs w:val="24"/>
          <w:u w:val="none"/>
          <w:vertAlign w:val="baseline"/>
        </w:rPr>
        <w:instrText xml:space="preserve"> HYPERLINK "https://dialnet.unirioja.es/servlet/autor?codigo=4319354" </w:instrText>
      </w:r>
      <w:r>
        <w:rPr>
          <w:rFonts w:hint="default" w:ascii="Arial" w:hAnsi="Arial" w:cs="Arial"/>
          <w:b w:val="0"/>
          <w:bCs w:val="0"/>
          <w:i w:val="0"/>
          <w:caps w:val="0"/>
          <w:color w:val="auto"/>
          <w:spacing w:val="0"/>
          <w:sz w:val="24"/>
          <w:szCs w:val="24"/>
          <w:u w:val="none"/>
          <w:vertAlign w:val="baseline"/>
        </w:rPr>
        <w:fldChar w:fldCharType="separate"/>
      </w:r>
      <w:r>
        <w:rPr>
          <w:rStyle w:val="6"/>
          <w:rFonts w:hint="default" w:ascii="Arial" w:hAnsi="Arial" w:cs="Arial"/>
          <w:b w:val="0"/>
          <w:bCs w:val="0"/>
          <w:i w:val="0"/>
          <w:caps w:val="0"/>
          <w:color w:val="auto"/>
          <w:spacing w:val="0"/>
          <w:sz w:val="24"/>
          <w:szCs w:val="24"/>
          <w:u w:val="none"/>
          <w:vertAlign w:val="baseline"/>
        </w:rPr>
        <w:t>Fuentes Pangtay</w:t>
      </w:r>
      <w:r>
        <w:rPr>
          <w:rFonts w:hint="default" w:ascii="Arial" w:hAnsi="Arial" w:cs="Arial"/>
          <w:b w:val="0"/>
          <w:bCs w:val="0"/>
          <w:i w:val="0"/>
          <w:caps w:val="0"/>
          <w:color w:val="auto"/>
          <w:spacing w:val="0"/>
          <w:sz w:val="24"/>
          <w:szCs w:val="24"/>
          <w:u w:val="none"/>
          <w:vertAlign w:val="baseline"/>
        </w:rPr>
        <w:fldChar w:fldCharType="end"/>
      </w:r>
      <w:r>
        <w:rPr>
          <w:rFonts w:hint="default" w:ascii="Arial" w:hAnsi="Arial" w:cs="Arial"/>
          <w:b w:val="0"/>
          <w:bCs w:val="0"/>
          <w:i w:val="0"/>
          <w:caps w:val="0"/>
          <w:color w:val="auto"/>
          <w:spacing w:val="0"/>
          <w:sz w:val="24"/>
          <w:szCs w:val="24"/>
          <w:u w:val="none"/>
          <w:vertAlign w:val="baseline"/>
          <w:lang w:val="es-ES"/>
        </w:rPr>
        <w:t xml:space="preserve"> </w:t>
      </w:r>
      <w:r>
        <w:rPr>
          <w:rStyle w:val="6"/>
          <w:rFonts w:hint="default" w:ascii="Arial" w:hAnsi="Arial" w:cs="Arial"/>
          <w:b w:val="0"/>
          <w:bCs w:val="0"/>
          <w:i w:val="0"/>
          <w:caps w:val="0"/>
          <w:color w:val="auto"/>
          <w:spacing w:val="0"/>
          <w:sz w:val="24"/>
          <w:szCs w:val="24"/>
          <w:u w:val="none"/>
          <w:vertAlign w:val="baseline"/>
        </w:rPr>
        <w:t>MA</w:t>
      </w:r>
      <w:r>
        <w:rPr>
          <w:rStyle w:val="6"/>
          <w:rFonts w:hint="default" w:ascii="Arial" w:hAnsi="Arial" w:cs="Arial"/>
          <w:b w:val="0"/>
          <w:bCs w:val="0"/>
          <w:i w:val="0"/>
          <w:caps w:val="0"/>
          <w:color w:val="auto"/>
          <w:spacing w:val="0"/>
          <w:sz w:val="24"/>
          <w:szCs w:val="24"/>
          <w:u w:val="none"/>
          <w:vertAlign w:val="baseline"/>
          <w:lang w:val="es-ES"/>
        </w:rPr>
        <w:t xml:space="preserve">. </w:t>
      </w:r>
      <w:r>
        <w:rPr>
          <w:rFonts w:hint="default" w:ascii="Arial" w:hAnsi="Arial" w:cs="Arial"/>
          <w:b w:val="0"/>
          <w:bCs w:val="0"/>
          <w:color w:val="auto"/>
          <w:sz w:val="24"/>
          <w:szCs w:val="24"/>
          <w:vertAlign w:val="baseline"/>
        </w:rPr>
        <w:t>Qigong (氣功) e interculturalidad</w:t>
      </w:r>
      <w:r>
        <w:rPr>
          <w:rFonts w:hint="default" w:ascii="Arial" w:hAnsi="Arial" w:cs="Arial"/>
          <w:b w:val="0"/>
          <w:bCs w:val="0"/>
          <w:color w:val="auto"/>
          <w:sz w:val="24"/>
          <w:szCs w:val="24"/>
          <w:vertAlign w:val="baseline"/>
          <w:lang w:val="es-ES"/>
        </w:rPr>
        <w:t xml:space="preserve"> </w:t>
      </w:r>
      <w:r>
        <w:rPr>
          <w:rFonts w:hint="default" w:ascii="Arial" w:hAnsi="Arial" w:cs="Arial"/>
          <w:b w:val="0"/>
          <w:bCs w:val="0"/>
          <w:color w:val="auto"/>
          <w:sz w:val="24"/>
          <w:szCs w:val="24"/>
          <w:vertAlign w:val="baseline"/>
        </w:rPr>
        <w:t>práctica corporal y pensamiento chino en Barcelona[</w:t>
      </w:r>
      <w:r>
        <w:rPr>
          <w:rFonts w:hint="default" w:ascii="Arial" w:hAnsi="Arial" w:cs="Arial"/>
          <w:b w:val="0"/>
          <w:bCs w:val="0"/>
          <w:color w:val="auto"/>
          <w:sz w:val="24"/>
          <w:szCs w:val="24"/>
          <w:vertAlign w:val="baseline"/>
          <w:lang w:val="es-ES"/>
        </w:rPr>
        <w:t>Tesis doctoral</w:t>
      </w:r>
      <w:r>
        <w:rPr>
          <w:rFonts w:hint="default" w:ascii="Arial" w:hAnsi="Arial" w:cs="Arial"/>
          <w:b w:val="0"/>
          <w:bCs w:val="0"/>
          <w:color w:val="auto"/>
          <w:sz w:val="24"/>
          <w:szCs w:val="24"/>
          <w:vertAlign w:val="baseline"/>
        </w:rPr>
        <w:t>]</w:t>
      </w:r>
      <w:r>
        <w:rPr>
          <w:rFonts w:hint="default" w:ascii="Arial" w:hAnsi="Arial" w:cs="Arial"/>
          <w:b w:val="0"/>
          <w:bCs w:val="0"/>
          <w:color w:val="auto"/>
          <w:sz w:val="24"/>
          <w:szCs w:val="24"/>
          <w:vertAlign w:val="baseline"/>
          <w:lang w:val="es-ES"/>
        </w:rPr>
        <w:t xml:space="preserve">.Barcelona: </w:t>
      </w:r>
      <w:r>
        <w:rPr>
          <w:rFonts w:hint="default" w:ascii="Arial" w:hAnsi="Arial" w:cs="Arial"/>
          <w:b w:val="0"/>
          <w:bCs w:val="0"/>
          <w:i w:val="0"/>
          <w:caps w:val="0"/>
          <w:color w:val="auto"/>
          <w:spacing w:val="0"/>
          <w:sz w:val="24"/>
          <w:szCs w:val="24"/>
          <w:u w:val="none"/>
          <w:vertAlign w:val="baseline"/>
        </w:rPr>
        <w:fldChar w:fldCharType="begin"/>
      </w:r>
      <w:r>
        <w:rPr>
          <w:rFonts w:hint="default" w:ascii="Arial" w:hAnsi="Arial" w:cs="Arial"/>
          <w:b w:val="0"/>
          <w:bCs w:val="0"/>
          <w:i w:val="0"/>
          <w:caps w:val="0"/>
          <w:color w:val="auto"/>
          <w:spacing w:val="0"/>
          <w:sz w:val="24"/>
          <w:szCs w:val="24"/>
          <w:u w:val="none"/>
          <w:vertAlign w:val="baseline"/>
        </w:rPr>
        <w:instrText xml:space="preserve"> HYPERLINK "https://dialnet.unirioja.es/institucion/387/buscar/tesis" </w:instrText>
      </w:r>
      <w:r>
        <w:rPr>
          <w:rFonts w:hint="default" w:ascii="Arial" w:hAnsi="Arial" w:cs="Arial"/>
          <w:b w:val="0"/>
          <w:bCs w:val="0"/>
          <w:i w:val="0"/>
          <w:caps w:val="0"/>
          <w:color w:val="auto"/>
          <w:spacing w:val="0"/>
          <w:sz w:val="24"/>
          <w:szCs w:val="24"/>
          <w:u w:val="none"/>
          <w:vertAlign w:val="baseline"/>
        </w:rPr>
        <w:fldChar w:fldCharType="separate"/>
      </w:r>
      <w:r>
        <w:rPr>
          <w:rStyle w:val="6"/>
          <w:rFonts w:hint="default" w:ascii="Arial" w:hAnsi="Arial" w:cs="Arial"/>
          <w:b w:val="0"/>
          <w:bCs w:val="0"/>
          <w:i w:val="0"/>
          <w:caps w:val="0"/>
          <w:color w:val="auto"/>
          <w:spacing w:val="0"/>
          <w:sz w:val="24"/>
          <w:szCs w:val="24"/>
          <w:u w:val="none"/>
          <w:vertAlign w:val="baseline"/>
        </w:rPr>
        <w:t>Universi</w:t>
      </w:r>
      <w:r>
        <w:rPr>
          <w:rStyle w:val="6"/>
          <w:rFonts w:hint="default" w:ascii="Arial" w:hAnsi="Arial" w:cs="Arial"/>
          <w:b w:val="0"/>
          <w:bCs w:val="0"/>
          <w:i w:val="0"/>
          <w:caps w:val="0"/>
          <w:color w:val="auto"/>
          <w:spacing w:val="0"/>
          <w:sz w:val="24"/>
          <w:szCs w:val="24"/>
          <w:u w:val="none"/>
          <w:vertAlign w:val="baseline"/>
          <w:lang w:val="es-ES"/>
        </w:rPr>
        <w:t>t</w:t>
      </w:r>
      <w:r>
        <w:rPr>
          <w:rStyle w:val="6"/>
          <w:rFonts w:hint="default" w:ascii="Arial" w:hAnsi="Arial" w:cs="Arial"/>
          <w:b w:val="0"/>
          <w:bCs w:val="0"/>
          <w:i w:val="0"/>
          <w:caps w:val="0"/>
          <w:color w:val="auto"/>
          <w:spacing w:val="0"/>
          <w:sz w:val="24"/>
          <w:szCs w:val="24"/>
          <w:u w:val="none"/>
          <w:vertAlign w:val="baseline"/>
        </w:rPr>
        <w:t>at Autònoma de Barcelona</w:t>
      </w:r>
      <w:r>
        <w:rPr>
          <w:rFonts w:hint="default" w:ascii="Arial" w:hAnsi="Arial" w:cs="Arial"/>
          <w:b w:val="0"/>
          <w:bCs w:val="0"/>
          <w:i w:val="0"/>
          <w:caps w:val="0"/>
          <w:color w:val="auto"/>
          <w:spacing w:val="0"/>
          <w:sz w:val="24"/>
          <w:szCs w:val="24"/>
          <w:u w:val="none"/>
          <w:vertAlign w:val="baseline"/>
        </w:rPr>
        <w:fldChar w:fldCharType="end"/>
      </w:r>
      <w:r>
        <w:rPr>
          <w:rFonts w:hint="default" w:ascii="Arial" w:hAnsi="Arial" w:cs="Arial"/>
          <w:b w:val="0"/>
          <w:bCs w:val="0"/>
          <w:i w:val="0"/>
          <w:caps w:val="0"/>
          <w:color w:val="auto"/>
          <w:spacing w:val="0"/>
          <w:sz w:val="24"/>
          <w:szCs w:val="24"/>
          <w:u w:val="none"/>
          <w:vertAlign w:val="baseline"/>
          <w:lang w:val="es-ES"/>
        </w:rPr>
        <w:t xml:space="preserve">; 2016. Recuperado a partir de: </w:t>
      </w:r>
      <w:r>
        <w:rPr>
          <w:rFonts w:hint="default" w:ascii="Arial" w:hAnsi="Arial" w:cs="Arial"/>
          <w:b w:val="0"/>
          <w:bCs w:val="0"/>
          <w:i w:val="0"/>
          <w:caps w:val="0"/>
          <w:color w:val="0913E7"/>
          <w:spacing w:val="0"/>
          <w:sz w:val="24"/>
          <w:szCs w:val="24"/>
          <w:u w:val="none"/>
          <w:vertAlign w:val="baseline"/>
          <w:lang w:val="es-ES"/>
        </w:rPr>
        <w:fldChar w:fldCharType="begin"/>
      </w:r>
      <w:r>
        <w:rPr>
          <w:rFonts w:hint="default" w:ascii="Arial" w:hAnsi="Arial" w:cs="Arial"/>
          <w:b w:val="0"/>
          <w:bCs w:val="0"/>
          <w:i w:val="0"/>
          <w:caps w:val="0"/>
          <w:color w:val="0913E7"/>
          <w:spacing w:val="0"/>
          <w:sz w:val="24"/>
          <w:szCs w:val="24"/>
          <w:u w:val="none"/>
          <w:vertAlign w:val="baseline"/>
          <w:lang w:val="es-ES"/>
        </w:rPr>
        <w:instrText xml:space="preserve"> HYPERLINK "http://dialnet.unirioja.es/servlet/tesis?codigo=120720" </w:instrText>
      </w:r>
      <w:r>
        <w:rPr>
          <w:rFonts w:hint="default" w:ascii="Arial" w:hAnsi="Arial" w:cs="Arial"/>
          <w:b w:val="0"/>
          <w:bCs w:val="0"/>
          <w:i w:val="0"/>
          <w:caps w:val="0"/>
          <w:color w:val="0913E7"/>
          <w:spacing w:val="0"/>
          <w:sz w:val="24"/>
          <w:szCs w:val="24"/>
          <w:u w:val="none"/>
          <w:vertAlign w:val="baseline"/>
          <w:lang w:val="es-ES"/>
        </w:rPr>
        <w:fldChar w:fldCharType="separate"/>
      </w:r>
      <w:r>
        <w:rPr>
          <w:rStyle w:val="6"/>
          <w:rFonts w:hint="default" w:ascii="Arial" w:hAnsi="Arial" w:cs="Arial"/>
          <w:b w:val="0"/>
          <w:bCs w:val="0"/>
          <w:i w:val="0"/>
          <w:caps w:val="0"/>
          <w:color w:val="0913E7"/>
          <w:spacing w:val="0"/>
          <w:sz w:val="24"/>
          <w:szCs w:val="24"/>
          <w:vertAlign w:val="baseline"/>
          <w:lang w:val="es-ES"/>
        </w:rPr>
        <w:t>http://dialnet.unirioja.es/servlet/tesis?codigo=120720</w:t>
      </w:r>
      <w:r>
        <w:rPr>
          <w:rFonts w:hint="default" w:ascii="Arial" w:hAnsi="Arial" w:cs="Arial"/>
          <w:b w:val="0"/>
          <w:bCs w:val="0"/>
          <w:i w:val="0"/>
          <w:caps w:val="0"/>
          <w:color w:val="0913E7"/>
          <w:spacing w:val="0"/>
          <w:sz w:val="24"/>
          <w:szCs w:val="24"/>
          <w:u w:val="none"/>
          <w:vertAlign w:val="baseline"/>
          <w:lang w:val="es-ES"/>
        </w:rPr>
        <w:fldChar w:fldCharType="end"/>
      </w:r>
    </w:p>
    <w:p>
      <w:pPr>
        <w:jc w:val="both"/>
        <w:rPr>
          <w:rFonts w:hint="default"/>
          <w:lang w:val="es-ES"/>
        </w:rPr>
      </w:pPr>
      <w:r>
        <w:rPr>
          <w:rFonts w:hint="default" w:ascii="Arial" w:hAnsi="Arial" w:eastAsia="SimSun" w:cs="Arial"/>
          <w:i w:val="0"/>
          <w:color w:val="auto"/>
          <w:sz w:val="24"/>
          <w:szCs w:val="24"/>
          <w:lang w:val="es-ES"/>
        </w:rPr>
        <w:t>10</w:t>
      </w:r>
      <w:r>
        <w:rPr>
          <w:rFonts w:hint="default" w:ascii="Arial" w:hAnsi="Arial" w:eastAsia="SimSun" w:cs="Arial"/>
          <w:i w:val="0"/>
          <w:color w:val="0000FF"/>
          <w:sz w:val="24"/>
          <w:szCs w:val="24"/>
          <w:lang w:val="es-ES"/>
        </w:rPr>
        <w:t xml:space="preserve">. </w:t>
      </w:r>
      <w:r>
        <w:rPr>
          <w:rFonts w:hint="default" w:ascii="Arial" w:hAnsi="Arial" w:eastAsia="SimSun" w:cs="Arial"/>
          <w:i w:val="0"/>
          <w:color w:val="000000"/>
          <w:sz w:val="24"/>
          <w:szCs w:val="24"/>
        </w:rPr>
        <w:t>Beltrán BM, Ruiz M, Grau R, Álvarez I. Efectividad de una estrategia de</w:t>
      </w:r>
      <w:r>
        <w:rPr>
          <w:rFonts w:hint="default" w:ascii="Arial" w:hAnsi="Arial" w:eastAsia="SimSun" w:cs="Arial"/>
          <w:i w:val="0"/>
          <w:color w:val="000000"/>
          <w:sz w:val="24"/>
          <w:szCs w:val="24"/>
          <w:lang w:val="es-ES"/>
        </w:rPr>
        <w:t xml:space="preserve"> </w:t>
      </w:r>
      <w:r>
        <w:rPr>
          <w:rFonts w:hint="default" w:ascii="Arial" w:hAnsi="Arial" w:eastAsia="SimSun" w:cs="Arial"/>
          <w:i w:val="0"/>
          <w:color w:val="000000"/>
          <w:sz w:val="24"/>
          <w:szCs w:val="24"/>
        </w:rPr>
        <w:t>intervención educativa para la promoción de la salud con la embarazada. Rev Cubana</w:t>
      </w:r>
      <w:r>
        <w:rPr>
          <w:rFonts w:hint="default" w:ascii="Arial" w:hAnsi="Arial" w:eastAsia="SimSun" w:cs="Arial"/>
          <w:i w:val="0"/>
          <w:color w:val="000000"/>
          <w:sz w:val="24"/>
          <w:szCs w:val="24"/>
          <w:lang w:val="es-ES"/>
        </w:rPr>
        <w:t xml:space="preserve"> </w:t>
      </w:r>
      <w:r>
        <w:rPr>
          <w:rFonts w:hint="default" w:ascii="Arial" w:hAnsi="Arial" w:eastAsia="SimSun" w:cs="Arial"/>
          <w:i w:val="0"/>
          <w:color w:val="000000"/>
          <w:sz w:val="24"/>
          <w:szCs w:val="24"/>
        </w:rPr>
        <w:t>Sal Públ. 2007 [citado: 14 de abril de 2009];33(2). Disponible en:</w:t>
      </w:r>
      <w:r>
        <w:rPr>
          <w:rFonts w:hint="default" w:ascii="Arial" w:hAnsi="Arial" w:eastAsia="SimSun" w:cs="Arial"/>
          <w:i w:val="0"/>
          <w:color w:val="000000"/>
          <w:sz w:val="24"/>
          <w:szCs w:val="24"/>
          <w:lang w:val="es-ES"/>
        </w:rPr>
        <w:t xml:space="preserve"> </w:t>
      </w:r>
      <w:r>
        <w:rPr>
          <w:rFonts w:hint="default" w:ascii="Arial" w:hAnsi="Arial" w:eastAsia="SimSun" w:cs="Arial"/>
          <w:i w:val="0"/>
          <w:color w:val="0000FF"/>
          <w:sz w:val="24"/>
          <w:szCs w:val="24"/>
        </w:rPr>
        <w:t>http://scielo.sld.cu/pdf/rcsp/v33n2/spu07207.pdf</w:t>
      </w:r>
      <w:r>
        <w:rPr>
          <w:rFonts w:hint="default" w:ascii="Arial" w:hAnsi="Arial" w:eastAsia="SimSun" w:cs="Arial"/>
          <w:i w:val="0"/>
          <w:color w:val="0000FF"/>
          <w:sz w:val="24"/>
          <w:szCs w:val="24"/>
        </w:rPr>
        <w:br w:type="textWrapping"/>
      </w:r>
      <w:r>
        <w:rPr>
          <w:rFonts w:hint="default" w:ascii="Arial" w:hAnsi="Arial" w:eastAsia="SimSun" w:cs="Arial"/>
          <w:i w:val="0"/>
          <w:color w:val="0000FF"/>
          <w:sz w:val="24"/>
          <w:szCs w:val="24"/>
        </w:rPr>
        <w:br w:type="textWrapping"/>
      </w:r>
    </w:p>
    <w:p>
      <w:pPr>
        <w:keepNext w:val="0"/>
        <w:keepLines w:val="0"/>
        <w:pageBreakBefore w:val="0"/>
        <w:widowControl/>
        <w:kinsoku/>
        <w:wordWrap/>
        <w:overflowPunct/>
        <w:topLinePunct w:val="0"/>
        <w:autoSpaceDE/>
        <w:autoSpaceDN/>
        <w:bidi w:val="0"/>
        <w:adjustRightInd/>
        <w:snapToGrid/>
        <w:spacing w:after="181" w:afterLines="50" w:line="360" w:lineRule="auto"/>
        <w:rPr>
          <w:rFonts w:hint="default" w:ascii="Arial" w:hAnsi="Arial" w:cs="Arial"/>
          <w:i w:val="0"/>
          <w:caps w:val="0"/>
          <w:color w:val="0070C0"/>
          <w:spacing w:val="0"/>
          <w:sz w:val="24"/>
          <w:szCs w:val="24"/>
          <w:u w:val="none"/>
          <w:vertAlign w:val="baseline"/>
          <w:lang w:val="es-ES"/>
        </w:rPr>
      </w:pPr>
    </w:p>
    <w:p>
      <w:pPr>
        <w:keepNext w:val="0"/>
        <w:keepLines w:val="0"/>
        <w:pageBreakBefore w:val="0"/>
        <w:widowControl/>
        <w:kinsoku/>
        <w:wordWrap/>
        <w:overflowPunct/>
        <w:topLinePunct w:val="0"/>
        <w:autoSpaceDE/>
        <w:autoSpaceDN/>
        <w:bidi w:val="0"/>
        <w:adjustRightInd/>
        <w:snapToGrid/>
        <w:spacing w:after="181" w:afterLines="50" w:afterAutospacing="0" w:line="360" w:lineRule="auto"/>
        <w:jc w:val="both"/>
        <w:rPr>
          <w:rFonts w:hint="default" w:ascii="Arial" w:hAnsi="Arial" w:eastAsia="SimSun" w:cs="Arial"/>
          <w:i w:val="0"/>
          <w:color w:val="0913E7"/>
          <w:sz w:val="24"/>
          <w:szCs w:val="24"/>
        </w:rPr>
      </w:pPr>
    </w:p>
    <w:p>
      <w:pPr>
        <w:keepNext w:val="0"/>
        <w:keepLines w:val="0"/>
        <w:pageBreakBefore w:val="0"/>
        <w:widowControl/>
        <w:kinsoku/>
        <w:wordWrap/>
        <w:overflowPunct/>
        <w:topLinePunct w:val="0"/>
        <w:autoSpaceDE/>
        <w:autoSpaceDN/>
        <w:bidi w:val="0"/>
        <w:adjustRightInd/>
        <w:snapToGrid/>
        <w:spacing w:after="181" w:afterLines="50" w:line="360" w:lineRule="auto"/>
        <w:jc w:val="both"/>
      </w:pPr>
    </w:p>
    <w:p>
      <w:pPr>
        <w:keepNext w:val="0"/>
        <w:keepLines w:val="0"/>
        <w:pageBreakBefore w:val="0"/>
        <w:widowControl/>
        <w:kinsoku/>
        <w:wordWrap/>
        <w:overflowPunct/>
        <w:topLinePunct w:val="0"/>
        <w:autoSpaceDE/>
        <w:autoSpaceDN/>
        <w:bidi w:val="0"/>
        <w:adjustRightInd/>
        <w:snapToGrid/>
        <w:spacing w:before="0" w:after="181" w:afterLines="50" w:line="360" w:lineRule="auto"/>
        <w:ind w:left="0" w:right="0"/>
        <w:jc w:val="both"/>
        <w:rPr>
          <w:rFonts w:hint="default" w:ascii="Arial" w:hAnsi="Arial" w:eastAsia="Arial" w:cs="Arial"/>
          <w:color w:val="252525"/>
          <w:sz w:val="24"/>
          <w:szCs w:val="24"/>
          <w:lang w:val="es-ES"/>
        </w:rPr>
      </w:pPr>
    </w:p>
    <w:sectPr>
      <w:pgSz w:w="12191" w:h="15819"/>
      <w:pgMar w:top="1134" w:right="1134" w:bottom="1134" w:left="1134" w:header="720" w:footer="720" w:gutter="0"/>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Symbol">
    <w:panose1 w:val="05050102010706020507"/>
    <w:charset w:val="02"/>
    <w:family w:val="decorative"/>
    <w:pitch w:val="default"/>
    <w:sig w:usb0="00000000" w:usb1="00000000" w:usb2="00000000" w:usb3="00000000" w:csb0="80000000" w:csb1="00000000"/>
  </w:font>
  <w:font w:name="ArialMT">
    <w:altName w:val="Twemoji Mozilla"/>
    <w:panose1 w:val="00000000000000000000"/>
    <w:charset w:val="00"/>
    <w:family w:val="auto"/>
    <w:pitch w:val="default"/>
    <w:sig w:usb0="00000000" w:usb1="00000000" w:usb2="00000000" w:usb3="00000000" w:csb0="00000000" w:csb1="00000000"/>
  </w:font>
  <w:font w:name="AldusLTStd-Roman">
    <w:altName w:val="Twemoji Mozilla"/>
    <w:panose1 w:val="00000000000000000000"/>
    <w:charset w:val="00"/>
    <w:family w:val="auto"/>
    <w:pitch w:val="default"/>
    <w:sig w:usb0="00000000" w:usb1="00000000" w:usb2="00000000" w:usb3="00000000" w:csb0="00000000" w:csb1="00000000"/>
  </w:font>
  <w:font w:name="Open Sans">
    <w:altName w:val="Times New Roman"/>
    <w:panose1 w:val="00000000000000000000"/>
    <w:charset w:val="00"/>
    <w:family w:val="auto"/>
    <w:pitch w:val="default"/>
    <w:sig w:usb0="00000000" w:usb1="00000000" w:usb2="00000000" w:usb3="00000000" w:csb0="00000000" w:csb1="00000000"/>
  </w:font>
  <w:font w:name="TT151t00">
    <w:altName w:val="Twemoji Mozilla"/>
    <w:panose1 w:val="00000000000000000000"/>
    <w:charset w:val="00"/>
    <w:family w:val="auto"/>
    <w:pitch w:val="default"/>
    <w:sig w:usb0="00000000" w:usb1="00000000" w:usb2="00000000" w:usb3="00000000" w:csb0="00000000" w:csb1="00000000"/>
  </w:font>
  <w:font w:name="TT150t00">
    <w:altName w:val="Twemoji Mozilla"/>
    <w:panose1 w:val="00000000000000000000"/>
    <w:charset w:val="00"/>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wemoji Mozilla">
    <w:panose1 w:val="02000509000000000000"/>
    <w:charset w:val="00"/>
    <w:family w:val="auto"/>
    <w:pitch w:val="default"/>
    <w:sig w:usb0="80000003" w:usb1="1241E4AC" w:usb2="18000000" w:usb3="04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BE1BB4"/>
    <w:multiLevelType w:val="singleLevel"/>
    <w:tmpl w:val="96BE1BB4"/>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1D771D6F"/>
    <w:multiLevelType w:val="multilevel"/>
    <w:tmpl w:val="1D771D6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963BDA"/>
    <w:rsid w:val="03BD77A4"/>
    <w:rsid w:val="0DEC4B0A"/>
    <w:rsid w:val="139C3603"/>
    <w:rsid w:val="242B1172"/>
    <w:rsid w:val="27CE4F05"/>
    <w:rsid w:val="317A29AD"/>
    <w:rsid w:val="48AA1ED5"/>
    <w:rsid w:val="4A682030"/>
    <w:rsid w:val="5436591C"/>
    <w:rsid w:val="711655A3"/>
    <w:rsid w:val="74963B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0"/>
      <w:szCs w:val="20"/>
      <w:lang w:val="es-ES" w:bidi="ar-SA"/>
    </w:rPr>
  </w:style>
  <w:style w:type="paragraph" w:styleId="2">
    <w:name w:val="heading 2"/>
    <w:basedOn w:val="1"/>
    <w:next w:val="1"/>
    <w:semiHidden/>
    <w:unhideWhenUsed/>
    <w:qFormat/>
    <w:uiPriority w:val="9"/>
    <w:pPr>
      <w:keepNext/>
      <w:keepLines/>
      <w:spacing w:before="40"/>
      <w:outlineLvl w:val="1"/>
    </w:pPr>
    <w:rPr>
      <w:rFonts w:asciiTheme="majorHAnsi" w:hAnsiTheme="majorHAnsi" w:eastAsiaTheme="majorEastAsia" w:cstheme="majorBidi"/>
      <w:color w:val="2E75B6" w:themeColor="accent1" w:themeShade="BF"/>
      <w:sz w:val="26"/>
      <w:szCs w:val="26"/>
    </w:rPr>
  </w:style>
  <w:style w:type="paragraph" w:styleId="3">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5">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4">
    <w:name w:val="Normal (Web)"/>
    <w:basedOn w:val="1"/>
    <w:qFormat/>
    <w:uiPriority w:val="0"/>
    <w:pPr>
      <w:spacing w:before="100" w:beforeAutospacing="1" w:after="100" w:afterAutospacing="1"/>
    </w:pPr>
    <w:rPr>
      <w:rFonts w:eastAsia="SimSun"/>
      <w:sz w:val="24"/>
      <w:szCs w:val="24"/>
      <w:lang w:eastAsia="es-ES"/>
    </w:rPr>
  </w:style>
  <w:style w:type="character" w:styleId="6">
    <w:name w:val="Hyperlink"/>
    <w:basedOn w:val="5"/>
    <w:unhideWhenUsed/>
    <w:qFormat/>
    <w:uiPriority w:val="99"/>
    <w:rPr>
      <w:color w:val="0000FF"/>
      <w:u w:val="single"/>
    </w:rPr>
  </w:style>
  <w:style w:type="table" w:styleId="8">
    <w:name w:val="Table Grid"/>
    <w:basedOn w:val="7"/>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9">
    <w:name w:val="List Paragraph"/>
    <w:basedOn w:val="1"/>
    <w:qFormat/>
    <w:uiPriority w:val="34"/>
    <w:pPr>
      <w:ind w:left="720"/>
      <w:contextualSpacing/>
    </w:pPr>
    <w:rPr>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Office_10.2.0.7480_F1E327BC-269C-435d-A152-05C5408002CA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2024-09-10T21:35:00Z</dcterms:created>
  <dc:creator>BinaryFall</dc:creator>
  <cp:lastModifiedBy>BinaryFall</cp:lastModifiedBy>
  <dcterms:modified xsi:type="dcterms:W3CDTF">2024-10-19T14:22:20Z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3082-10.2.0.7480</vt:lpwstr>
  </property>
</Properties>
</file>